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8BA0B" w14:textId="3DE90E3B" w:rsidR="004A5DA7" w:rsidRPr="007350F3" w:rsidRDefault="002A4685" w:rsidP="004A5DA7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17"/>
      <w:bookmarkStart w:id="1" w:name="_Toc480795125"/>
      <w:bookmarkStart w:id="2" w:name="_Toc359320786"/>
      <w:r w:rsidRPr="007350F3">
        <w:rPr>
          <w:rFonts w:asciiTheme="minorHAnsi" w:hAnsiTheme="minorHAnsi" w:cstheme="minorHAnsi"/>
          <w:b/>
          <w:bCs/>
        </w:rPr>
        <w:t>Allegato 30</w:t>
      </w:r>
      <w:bookmarkEnd w:id="0"/>
      <w:bookmarkEnd w:id="1"/>
      <w:r w:rsidR="004A5DA7" w:rsidRPr="007350F3">
        <w:rPr>
          <w:rFonts w:asciiTheme="minorHAnsi" w:hAnsiTheme="minorHAnsi" w:cstheme="minorHAnsi"/>
          <w:b/>
          <w:bCs/>
        </w:rPr>
        <w:t xml:space="preserve"> – </w:t>
      </w:r>
      <w:r w:rsidRPr="007350F3">
        <w:rPr>
          <w:rFonts w:asciiTheme="minorHAnsi" w:hAnsiTheme="minorHAnsi" w:cstheme="minorHAnsi"/>
          <w:b/>
          <w:bCs/>
        </w:rPr>
        <w:t>SOVVENZIONI</w:t>
      </w:r>
    </w:p>
    <w:p w14:paraId="7A7ED9C6" w14:textId="59353EED" w:rsidR="00520376" w:rsidRPr="007350F3" w:rsidRDefault="002A4685" w:rsidP="004A5DA7">
      <w:pPr>
        <w:jc w:val="center"/>
        <w:rPr>
          <w:rFonts w:asciiTheme="minorHAnsi" w:hAnsiTheme="minorHAnsi" w:cstheme="minorHAnsi"/>
          <w:b/>
          <w:bCs/>
        </w:rPr>
      </w:pPr>
      <w:r w:rsidRPr="007350F3">
        <w:rPr>
          <w:rFonts w:asciiTheme="minorHAnsi" w:hAnsiTheme="minorHAnsi" w:cstheme="minorHAnsi"/>
          <w:b/>
          <w:bCs/>
        </w:rPr>
        <w:t xml:space="preserve"> Check-list di controllo amministrativo in loco</w:t>
      </w:r>
      <w:bookmarkEnd w:id="2"/>
    </w:p>
    <w:p w14:paraId="45DC3795" w14:textId="77777777" w:rsidR="004A5DA7" w:rsidRPr="004A5DA7" w:rsidRDefault="004A5DA7" w:rsidP="004A5DA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5134" w:type="pct"/>
        <w:tblInd w:w="-214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6"/>
        <w:gridCol w:w="9072"/>
      </w:tblGrid>
      <w:tr w:rsidR="00B064BF" w:rsidRPr="007350F3" w14:paraId="6185068D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3ECB5D8" w14:textId="113618B1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="Calibri" w:hAnsi="Calibri" w:cs="Calibri"/>
                <w:b/>
                <w:sz w:val="22"/>
                <w:szCs w:val="22"/>
              </w:rPr>
              <w:t xml:space="preserve">Programma </w:t>
            </w:r>
            <w:r w:rsidR="00A72949">
              <w:rPr>
                <w:rFonts w:ascii="Calibri" w:hAnsi="Calibri" w:cs="Calibri"/>
                <w:b/>
                <w:sz w:val="22"/>
                <w:szCs w:val="22"/>
              </w:rPr>
              <w:t>Regionale</w:t>
            </w:r>
          </w:p>
        </w:tc>
        <w:tc>
          <w:tcPr>
            <w:tcW w:w="3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8F3FD" w14:textId="137BA1B2" w:rsidR="00B064BF" w:rsidRPr="007350F3" w:rsidRDefault="00B064BF" w:rsidP="007350F3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7350F3">
              <w:rPr>
                <w:rFonts w:ascii="Calibri" w:hAnsi="Calibri" w:cs="Calibri"/>
                <w:sz w:val="22"/>
                <w:szCs w:val="22"/>
              </w:rPr>
              <w:t xml:space="preserve">PR Sicilia FSE+ 2021-2027 </w:t>
            </w:r>
            <w:r w:rsidR="007350F3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7350F3">
              <w:rPr>
                <w:rFonts w:ascii="Calibri" w:hAnsi="Calibri" w:cs="Calibri"/>
                <w:sz w:val="22"/>
                <w:szCs w:val="22"/>
              </w:rPr>
              <w:t xml:space="preserve">CCI 2021IT05SFPR014 - </w:t>
            </w:r>
            <w:proofErr w:type="gramStart"/>
            <w:r w:rsidRPr="007350F3">
              <w:rPr>
                <w:rFonts w:ascii="Calibri" w:hAnsi="Calibri" w:cs="Calibri"/>
                <w:sz w:val="22"/>
                <w:szCs w:val="22"/>
              </w:rPr>
              <w:t>C(</w:t>
            </w:r>
            <w:proofErr w:type="gramEnd"/>
            <w:r w:rsidRPr="007350F3">
              <w:rPr>
                <w:rFonts w:ascii="Calibri" w:hAnsi="Calibri" w:cs="Calibri"/>
                <w:sz w:val="22"/>
                <w:szCs w:val="22"/>
              </w:rPr>
              <w:t>2022)6184 del 25.08.2022</w:t>
            </w:r>
          </w:p>
        </w:tc>
      </w:tr>
      <w:tr w:rsidR="00B064BF" w:rsidRPr="007350F3" w14:paraId="51BAE5FF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75940AA" w14:textId="0710D66B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="Calibri" w:hAnsi="Calibri" w:cs="Calibr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3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293BF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73C30C58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A1638CA" w14:textId="179165AB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="Calibri" w:hAnsi="Calibri" w:cs="Calibr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3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D45FF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38A1D9CE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CBD7B77" w14:textId="2B1E532A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3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6427F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0C9AC19B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42D7B3E" w14:textId="45694D5F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="Calibri" w:hAnsi="Calibri" w:cs="Calibr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3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DD755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6E5BBFD6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495F850" w14:textId="73CA0A8D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="Calibri" w:hAnsi="Calibri" w:cs="Calibr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3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EAC54" w14:textId="65AB1E8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3DB21A3F" w14:textId="77777777" w:rsidTr="007350F3">
        <w:trPr>
          <w:trHeight w:val="20"/>
        </w:trPr>
        <w:tc>
          <w:tcPr>
            <w:tcW w:w="18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D288304" w14:textId="43868E13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="Calibri" w:hAnsi="Calibri" w:cs="Calibr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3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7501D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25DB29AF" w14:textId="77777777" w:rsidTr="007350F3">
        <w:trPr>
          <w:trHeight w:val="20"/>
        </w:trPr>
        <w:tc>
          <w:tcPr>
            <w:tcW w:w="183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295E73BC" w14:textId="1C053D21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="Calibri" w:hAnsi="Calibri" w:cs="Calibr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316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AB6C7B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</w:tr>
      <w:tr w:rsidR="00B064BF" w:rsidRPr="007350F3" w14:paraId="731C2FE5" w14:textId="77777777" w:rsidTr="007350F3">
        <w:trPr>
          <w:trHeight w:val="20"/>
        </w:trPr>
        <w:tc>
          <w:tcPr>
            <w:tcW w:w="183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70A487F7" w14:textId="1006E6BE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="Calibri" w:hAnsi="Calibri" w:cs="Calibri"/>
                <w:b/>
                <w:sz w:val="22"/>
                <w:szCs w:val="22"/>
              </w:rPr>
              <w:t>Codice Avviso/Bando</w:t>
            </w:r>
          </w:p>
        </w:tc>
        <w:tc>
          <w:tcPr>
            <w:tcW w:w="316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EB378F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</w:tr>
      <w:tr w:rsidR="00B064BF" w:rsidRPr="007350F3" w14:paraId="21A4077D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4FA320A" w14:textId="77777777" w:rsidR="00B064BF" w:rsidRPr="007350F3" w:rsidRDefault="00B064BF" w:rsidP="00B064B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Progetto (</w:t>
            </w:r>
            <w:r w:rsidRPr="007350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se richiesto</w:t>
            </w: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BBE3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4BF" w:rsidRPr="007350F3" w14:paraId="7C0B7B13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A30D5DF" w14:textId="312B9F34" w:rsidR="00B064BF" w:rsidRPr="007350F3" w:rsidRDefault="00B064BF" w:rsidP="00B064B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 (</w:t>
            </w:r>
            <w:r w:rsidRPr="007350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8F396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4BF" w:rsidRPr="007350F3" w14:paraId="1D83F9FD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2914334" w14:textId="6E9E30E7" w:rsidR="00B064BF" w:rsidRPr="007350F3" w:rsidRDefault="00B064BF" w:rsidP="00B064B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 (</w:t>
            </w:r>
            <w:r w:rsidRPr="007350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D3EC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4BF" w:rsidRPr="007350F3" w14:paraId="072C4FE0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7E0A12D" w14:textId="7D4531BC" w:rsidR="00B064BF" w:rsidRPr="007350F3" w:rsidRDefault="00B064BF" w:rsidP="00B064B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 (</w:t>
            </w:r>
            <w:r w:rsidRPr="007350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B940D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4BF" w:rsidRPr="007350F3" w14:paraId="52A3A966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8D3BD77" w14:textId="77777777" w:rsidR="00B064BF" w:rsidRPr="007350F3" w:rsidRDefault="00B064BF" w:rsidP="00B064B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B00A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4BF" w:rsidRPr="007350F3" w14:paraId="71DA4C25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97CAF07" w14:textId="77777777" w:rsidR="00B064BF" w:rsidRPr="007350F3" w:rsidRDefault="00B064BF" w:rsidP="00B064B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1E4C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4BF" w:rsidRPr="007350F3" w14:paraId="3E894D73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CC094B5" w14:textId="77777777" w:rsidR="00B064BF" w:rsidRPr="007350F3" w:rsidRDefault="00B064BF" w:rsidP="00B064B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FD9C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4BF" w:rsidRPr="007350F3" w14:paraId="4953E771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C44EB20" w14:textId="77777777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4D5A5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4BF" w:rsidRPr="007350F3" w14:paraId="1A63A9E7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2EDA0F0" w14:textId="77777777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EC669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4BF" w:rsidRPr="007350F3" w14:paraId="3D62BA13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B08289F" w14:textId="77777777" w:rsidR="00B064BF" w:rsidRPr="007350F3" w:rsidRDefault="00B064BF" w:rsidP="00B064B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ridetermina del finanziamento (</w:t>
            </w:r>
            <w:r w:rsidRPr="007350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B9AB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4BF" w:rsidRPr="007350F3" w14:paraId="2138E151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430B7DB" w14:textId="77777777" w:rsidR="00B064BF" w:rsidRPr="007350F3" w:rsidRDefault="00B064BF" w:rsidP="00B064B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 rideterminato (</w:t>
            </w:r>
            <w:r w:rsidRPr="007350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0818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4BF" w:rsidRPr="007350F3" w14:paraId="06C583D3" w14:textId="77777777" w:rsidTr="007350F3">
        <w:trPr>
          <w:trHeight w:val="20"/>
        </w:trPr>
        <w:tc>
          <w:tcPr>
            <w:tcW w:w="18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62BFCE" w14:textId="77777777" w:rsidR="00B064BF" w:rsidRPr="007350F3" w:rsidRDefault="00B064BF" w:rsidP="00B064B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controllo:</w:t>
            </w:r>
          </w:p>
        </w:tc>
        <w:tc>
          <w:tcPr>
            <w:tcW w:w="3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F31CB" w14:textId="77777777" w:rsidR="00B064BF" w:rsidRPr="007350F3" w:rsidRDefault="00B064BF" w:rsidP="00B064BF">
            <w:pPr>
              <w:suppressAutoHyphens w:val="0"/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4BF" w:rsidRPr="007350F3" w14:paraId="4DB5AE2B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E2898DD" w14:textId="01F65B47" w:rsidR="00B064BF" w:rsidRPr="007350F3" w:rsidRDefault="00B064BF" w:rsidP="00B064BF">
            <w:pPr>
              <w:spacing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8724" behindDoc="0" locked="0" layoutInCell="1" allowOverlap="1" wp14:anchorId="301D691A" wp14:editId="07777777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3175</wp:posOffset>
                      </wp:positionV>
                      <wp:extent cx="142875" cy="152400"/>
                      <wp:effectExtent l="10795" t="6350" r="8255" b="12700"/>
                      <wp:wrapNone/>
                      <wp:docPr id="6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2F9C8F" id="Rettangolo 2" o:spid="_x0000_s1026" style="position:absolute;margin-left:7.35pt;margin-top:.25pt;width:11.25pt;height:12pt;z-index:2516787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" fillcolor="white [3201]" strokecolor="black [3213]" strokeweight="1pt"/>
                  </w:pict>
                </mc:Fallback>
              </mc:AlternateContent>
            </w: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>CdR e Servizio competente</w:t>
            </w:r>
          </w:p>
        </w:tc>
        <w:tc>
          <w:tcPr>
            <w:tcW w:w="3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28261" w14:textId="77777777" w:rsidR="00B064BF" w:rsidRPr="007350F3" w:rsidRDefault="00B064BF" w:rsidP="00B064B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44453973" w14:textId="77777777" w:rsidTr="007350F3">
        <w:trPr>
          <w:trHeight w:val="20"/>
        </w:trPr>
        <w:tc>
          <w:tcPr>
            <w:tcW w:w="1832" w:type="pct"/>
            <w:tcBorders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6C29A63" w14:textId="77777777" w:rsidR="00B064BF" w:rsidRPr="007350F3" w:rsidRDefault="00B064BF" w:rsidP="00B064BF">
            <w:pPr>
              <w:spacing w:before="40"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>Funzionario</w:t>
            </w:r>
          </w:p>
        </w:tc>
        <w:tc>
          <w:tcPr>
            <w:tcW w:w="3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86C05" w14:textId="77777777" w:rsidR="00B064BF" w:rsidRPr="007350F3" w:rsidRDefault="00B064BF" w:rsidP="00B064B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4CABB678" w14:textId="77777777" w:rsidTr="007350F3">
        <w:trPr>
          <w:trHeight w:val="20"/>
        </w:trPr>
        <w:tc>
          <w:tcPr>
            <w:tcW w:w="18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0B38D" w14:textId="77777777" w:rsidR="00B064BF" w:rsidRPr="007350F3" w:rsidRDefault="00B064BF" w:rsidP="00B064BF">
            <w:pPr>
              <w:spacing w:before="40"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>Dirigente</w:t>
            </w:r>
          </w:p>
        </w:tc>
        <w:tc>
          <w:tcPr>
            <w:tcW w:w="3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1652C" w14:textId="77777777" w:rsidR="00B064BF" w:rsidRPr="007350F3" w:rsidRDefault="00B064BF" w:rsidP="00B064B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1D5892A6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FC85A35" w14:textId="77777777" w:rsidR="00B064BF" w:rsidRPr="007350F3" w:rsidRDefault="00B064BF" w:rsidP="00B064BF">
            <w:pPr>
              <w:spacing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9748" behindDoc="0" locked="0" layoutInCell="1" allowOverlap="1" wp14:anchorId="03628E29" wp14:editId="07777777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3810</wp:posOffset>
                      </wp:positionV>
                      <wp:extent cx="142875" cy="152400"/>
                      <wp:effectExtent l="10795" t="6350" r="8255" b="12700"/>
                      <wp:wrapNone/>
                      <wp:docPr id="5" name="Rettango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942394" id="Rettangolo 5" o:spid="_x0000_s1026" style="position:absolute;margin-left:7.35pt;margin-top:.3pt;width:11.25pt;height:12pt;z-index:2516797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" fillcolor="white [3201]" strokecolor="black [3213]" strokeweight="1pt"/>
                  </w:pict>
                </mc:Fallback>
              </mc:AlternateContent>
            </w: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>Unità Operativa Periferica</w:t>
            </w:r>
          </w:p>
        </w:tc>
        <w:tc>
          <w:tcPr>
            <w:tcW w:w="3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9056E" w14:textId="77777777" w:rsidR="00B064BF" w:rsidRPr="007350F3" w:rsidRDefault="00B064BF" w:rsidP="00B064B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3D8A196A" w14:textId="77777777" w:rsidTr="007350F3">
        <w:trPr>
          <w:trHeight w:val="20"/>
        </w:trPr>
        <w:tc>
          <w:tcPr>
            <w:tcW w:w="1832" w:type="pct"/>
            <w:tcBorders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74C6E5C" w14:textId="77777777" w:rsidR="00B064BF" w:rsidRPr="007350F3" w:rsidRDefault="00B064BF" w:rsidP="00B064BF">
            <w:pPr>
              <w:spacing w:before="40"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>Funzionario</w:t>
            </w:r>
          </w:p>
        </w:tc>
        <w:tc>
          <w:tcPr>
            <w:tcW w:w="3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9C43A" w14:textId="77777777" w:rsidR="00B064BF" w:rsidRPr="007350F3" w:rsidRDefault="00B064BF" w:rsidP="00B064B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5436BDB9" w14:textId="77777777" w:rsidTr="007350F3">
        <w:trPr>
          <w:trHeight w:val="20"/>
        </w:trPr>
        <w:tc>
          <w:tcPr>
            <w:tcW w:w="18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B6554CC" w14:textId="77777777" w:rsidR="00B064BF" w:rsidRPr="007350F3" w:rsidRDefault="00B064BF" w:rsidP="00B064BF">
            <w:pPr>
              <w:spacing w:before="40"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>Dirigente</w:t>
            </w:r>
          </w:p>
        </w:tc>
        <w:tc>
          <w:tcPr>
            <w:tcW w:w="3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BEF00" w14:textId="77777777" w:rsidR="00B064BF" w:rsidRPr="007350F3" w:rsidRDefault="00B064BF" w:rsidP="00B064B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538C7229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789A713" w14:textId="77777777" w:rsidR="00B064BF" w:rsidRPr="007350F3" w:rsidRDefault="00B064BF" w:rsidP="00B064BF">
            <w:pPr>
              <w:spacing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0772" behindDoc="0" locked="0" layoutInCell="1" allowOverlap="1" wp14:anchorId="0D7CE5D5" wp14:editId="07777777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32385</wp:posOffset>
                      </wp:positionV>
                      <wp:extent cx="142875" cy="152400"/>
                      <wp:effectExtent l="14605" t="14605" r="13970" b="13970"/>
                      <wp:wrapNone/>
                      <wp:docPr id="1" name="Rettangol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A5FEBD" id="Rettangolo 6" o:spid="_x0000_s1026" style="position:absolute;margin-left:7.65pt;margin-top:2.55pt;width:11.25pt;height:12pt;z-index:2516807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" fillcolor="white [3201]" strokecolor="black [3213]" strokeweight="1pt"/>
                  </w:pict>
                </mc:Fallback>
              </mc:AlternateContent>
            </w: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>Certificatore Esterno</w:t>
            </w:r>
          </w:p>
        </w:tc>
        <w:tc>
          <w:tcPr>
            <w:tcW w:w="3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1D779" w14:textId="77777777" w:rsidR="00B064BF" w:rsidRPr="007350F3" w:rsidRDefault="00B064BF" w:rsidP="00B064B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3E54A03B" w14:textId="77777777" w:rsidTr="007350F3">
        <w:trPr>
          <w:trHeight w:val="20"/>
        </w:trPr>
        <w:tc>
          <w:tcPr>
            <w:tcW w:w="1832" w:type="pct"/>
            <w:tcBorders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3AE689E" w14:textId="77777777" w:rsidR="00B064BF" w:rsidRPr="007350F3" w:rsidRDefault="00B064BF" w:rsidP="00B064BF">
            <w:pPr>
              <w:spacing w:before="40"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>Esperto Junior</w:t>
            </w:r>
          </w:p>
        </w:tc>
        <w:tc>
          <w:tcPr>
            <w:tcW w:w="3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2D8B6" w14:textId="77777777" w:rsidR="00B064BF" w:rsidRPr="007350F3" w:rsidRDefault="00B064BF" w:rsidP="00B064B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322885CE" w14:textId="77777777" w:rsidTr="007350F3">
        <w:trPr>
          <w:trHeight w:val="192"/>
        </w:trPr>
        <w:tc>
          <w:tcPr>
            <w:tcW w:w="183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7CADDAB4" w14:textId="77777777" w:rsidR="00B064BF" w:rsidRPr="007350F3" w:rsidRDefault="00B064BF" w:rsidP="00B064BF">
            <w:pPr>
              <w:spacing w:before="40"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>Esperto Senior</w:t>
            </w:r>
          </w:p>
        </w:tc>
        <w:tc>
          <w:tcPr>
            <w:tcW w:w="316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B78278" w14:textId="77777777" w:rsidR="00B064BF" w:rsidRPr="007350F3" w:rsidRDefault="00B064BF" w:rsidP="00B064B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064BF" w:rsidRPr="007350F3" w14:paraId="6CFFCC95" w14:textId="77777777" w:rsidTr="007350F3">
        <w:trPr>
          <w:trHeight w:val="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015B369" w14:textId="77777777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controllo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39945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64BF" w:rsidRPr="007350F3" w14:paraId="2AE74881" w14:textId="77777777" w:rsidTr="007350F3">
        <w:trPr>
          <w:trHeight w:val="397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21B299F" w14:textId="77777777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Stato dell’operazione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C492E" w14:textId="77C22DDB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    In corso                                         </w:t>
            </w:r>
            <w:r w:rsidR="007350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</w:t>
            </w: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>Conclusa</w:t>
            </w:r>
            <w:r w:rsidRPr="007350F3"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1796" behindDoc="0" locked="0" layoutInCell="1" allowOverlap="1" wp14:anchorId="20A2CA93" wp14:editId="07777777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5080</wp:posOffset>
                      </wp:positionV>
                      <wp:extent cx="142875" cy="152400"/>
                      <wp:effectExtent l="0" t="0" r="28575" b="19050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A1F4D7" id="Rettangolo 2" o:spid="_x0000_s1026" style="position:absolute;margin-left:3.05pt;margin-top:.4pt;width:11.25pt;height:12pt;z-index:2516817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" fillcolor="white [3201]" strokecolor="black [3213]" strokeweight="1pt"/>
                  </w:pict>
                </mc:Fallback>
              </mc:AlternateContent>
            </w:r>
            <w:r w:rsidRPr="007350F3"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2820" behindDoc="0" locked="0" layoutInCell="1" allowOverlap="1" wp14:anchorId="62691474" wp14:editId="07777777">
                      <wp:simplePos x="0" y="0"/>
                      <wp:positionH relativeFrom="column">
                        <wp:posOffset>1937385</wp:posOffset>
                      </wp:positionH>
                      <wp:positionV relativeFrom="paragraph">
                        <wp:posOffset>13335</wp:posOffset>
                      </wp:positionV>
                      <wp:extent cx="142875" cy="152400"/>
                      <wp:effectExtent l="0" t="0" r="28575" b="19050"/>
                      <wp:wrapNone/>
                      <wp:docPr id="4" name="Rettango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135D95" id="Rettangolo 4" o:spid="_x0000_s1026" style="position:absolute;margin-left:152.55pt;margin-top:1.05pt;width:11.25pt;height:12pt;z-index:2516828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" fillcolor="white [3201]" strokecolor="black [3213]" strokeweight="1pt"/>
                  </w:pict>
                </mc:Fallback>
              </mc:AlternateContent>
            </w:r>
          </w:p>
        </w:tc>
      </w:tr>
      <w:tr w:rsidR="00B064BF" w:rsidRPr="007350F3" w14:paraId="4C2D59F9" w14:textId="77777777" w:rsidTr="007350F3">
        <w:trPr>
          <w:trHeight w:val="284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49F91B9" w14:textId="77777777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Totale DDR presentate dal Beneficiario 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738E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sz w:val="22"/>
                <w:szCs w:val="22"/>
              </w:rPr>
              <w:t>N. totale _______</w:t>
            </w:r>
            <w:proofErr w:type="gramStart"/>
            <w:r w:rsidRPr="007350F3">
              <w:rPr>
                <w:rFonts w:asciiTheme="minorHAnsi" w:hAnsiTheme="minorHAnsi" w:cstheme="minorHAnsi"/>
                <w:sz w:val="22"/>
                <w:szCs w:val="22"/>
              </w:rPr>
              <w:t>_  Importo</w:t>
            </w:r>
            <w:proofErr w:type="gramEnd"/>
            <w:r w:rsidRPr="007350F3">
              <w:rPr>
                <w:rFonts w:asciiTheme="minorHAnsi" w:hAnsiTheme="minorHAnsi" w:cstheme="minorHAnsi"/>
                <w:sz w:val="22"/>
                <w:szCs w:val="22"/>
              </w:rPr>
              <w:t xml:space="preserve"> totale € ______________</w:t>
            </w:r>
          </w:p>
        </w:tc>
      </w:tr>
      <w:tr w:rsidR="00B064BF" w:rsidRPr="007350F3" w14:paraId="327B9266" w14:textId="77777777" w:rsidTr="007350F3">
        <w:trPr>
          <w:trHeight w:val="284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2363D07" w14:textId="77777777" w:rsidR="00B064BF" w:rsidRPr="007350F3" w:rsidRDefault="00B064BF" w:rsidP="00B064B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Totale DDR campionate oggetto del presente controllo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B05E9" w14:textId="77777777" w:rsidR="00B064BF" w:rsidRPr="007350F3" w:rsidRDefault="00B064BF" w:rsidP="00B064B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sz w:val="22"/>
                <w:szCs w:val="22"/>
              </w:rPr>
              <w:t>N. _______</w:t>
            </w:r>
            <w:proofErr w:type="gramStart"/>
            <w:r w:rsidRPr="007350F3">
              <w:rPr>
                <w:rFonts w:asciiTheme="minorHAnsi" w:hAnsiTheme="minorHAnsi" w:cstheme="minorHAnsi"/>
                <w:sz w:val="22"/>
                <w:szCs w:val="22"/>
              </w:rPr>
              <w:t>_  Importo</w:t>
            </w:r>
            <w:proofErr w:type="gramEnd"/>
            <w:r w:rsidRPr="007350F3">
              <w:rPr>
                <w:rFonts w:asciiTheme="minorHAnsi" w:hAnsiTheme="minorHAnsi" w:cstheme="minorHAnsi"/>
                <w:sz w:val="22"/>
                <w:szCs w:val="22"/>
              </w:rPr>
              <w:t xml:space="preserve"> € ______________</w:t>
            </w:r>
          </w:p>
        </w:tc>
      </w:tr>
    </w:tbl>
    <w:p w14:paraId="0562CB0E" w14:textId="1F344288" w:rsidR="007350F3" w:rsidRDefault="007350F3">
      <w:pPr>
        <w:rPr>
          <w:rFonts w:asciiTheme="minorHAnsi" w:hAnsiTheme="minorHAnsi" w:cstheme="minorHAnsi"/>
        </w:rPr>
      </w:pPr>
    </w:p>
    <w:p w14:paraId="32E916E7" w14:textId="77777777" w:rsidR="007350F3" w:rsidRDefault="007350F3">
      <w:pPr>
        <w:suppressAutoHyphens w:val="0"/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  <w:bookmarkStart w:id="3" w:name="_GoBack"/>
      <w:bookmarkEnd w:id="3"/>
    </w:p>
    <w:p w14:paraId="3D2A6A13" w14:textId="77777777" w:rsidR="00520376" w:rsidRPr="004A5DA7" w:rsidRDefault="00520376">
      <w:pPr>
        <w:rPr>
          <w:rFonts w:asciiTheme="minorHAnsi" w:hAnsiTheme="minorHAnsi" w:cstheme="minorHAnsi"/>
        </w:rPr>
      </w:pPr>
    </w:p>
    <w:p w14:paraId="2F94F0ED" w14:textId="77777777" w:rsidR="00520376" w:rsidRPr="007350F3" w:rsidRDefault="002A4685" w:rsidP="007350F3">
      <w:pPr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7350F3">
        <w:rPr>
          <w:rFonts w:asciiTheme="minorHAnsi" w:hAnsiTheme="minorHAnsi" w:cstheme="minorHAnsi"/>
          <w:b/>
          <w:sz w:val="22"/>
          <w:szCs w:val="22"/>
        </w:rPr>
        <w:t>DATI FINANZIARI</w:t>
      </w:r>
    </w:p>
    <w:p w14:paraId="34CE0A41" w14:textId="77777777" w:rsidR="00520376" w:rsidRPr="004A5DA7" w:rsidRDefault="00520376">
      <w:pPr>
        <w:rPr>
          <w:rFonts w:asciiTheme="minorHAnsi" w:hAnsiTheme="minorHAnsi" w:cstheme="minorHAnsi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9"/>
        <w:gridCol w:w="1239"/>
        <w:gridCol w:w="1239"/>
        <w:gridCol w:w="1239"/>
        <w:gridCol w:w="1239"/>
        <w:gridCol w:w="1394"/>
      </w:tblGrid>
      <w:tr w:rsidR="00520376" w:rsidRPr="007350F3" w14:paraId="4A4C8862" w14:textId="77777777" w:rsidTr="007350F3">
        <w:trPr>
          <w:cantSplit/>
          <w:trHeight w:val="239"/>
          <w:tblHeader/>
          <w:jc w:val="center"/>
        </w:trPr>
        <w:tc>
          <w:tcPr>
            <w:tcW w:w="3999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6AAADFE3" w14:textId="77777777" w:rsidR="00520376" w:rsidRPr="007350F3" w:rsidRDefault="002A468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sz w:val="22"/>
                <w:szCs w:val="22"/>
              </w:rPr>
              <w:t>DDR campionate</w:t>
            </w:r>
          </w:p>
        </w:tc>
        <w:tc>
          <w:tcPr>
            <w:tcW w:w="1239" w:type="dxa"/>
            <w:shd w:val="clear" w:color="auto" w:fill="95B3D7" w:themeFill="accent1" w:themeFillTint="99"/>
            <w:vAlign w:val="center"/>
          </w:tcPr>
          <w:p w14:paraId="649841BE" w14:textId="77777777" w:rsidR="00520376" w:rsidRPr="007350F3" w:rsidRDefault="002A468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239" w:type="dxa"/>
            <w:shd w:val="clear" w:color="auto" w:fill="95B3D7" w:themeFill="accent1" w:themeFillTint="99"/>
            <w:vAlign w:val="center"/>
          </w:tcPr>
          <w:p w14:paraId="18F999B5" w14:textId="77777777" w:rsidR="00520376" w:rsidRPr="007350F3" w:rsidRDefault="002A468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239" w:type="dxa"/>
            <w:shd w:val="clear" w:color="auto" w:fill="95B3D7" w:themeFill="accent1" w:themeFillTint="99"/>
            <w:vAlign w:val="center"/>
          </w:tcPr>
          <w:p w14:paraId="5FCD5EC4" w14:textId="77777777" w:rsidR="00520376" w:rsidRPr="007350F3" w:rsidRDefault="002A468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239" w:type="dxa"/>
            <w:shd w:val="clear" w:color="auto" w:fill="95B3D7" w:themeFill="accent1" w:themeFillTint="99"/>
            <w:vAlign w:val="center"/>
          </w:tcPr>
          <w:p w14:paraId="2598DEE6" w14:textId="77777777" w:rsidR="00520376" w:rsidRPr="007350F3" w:rsidRDefault="002A468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394" w:type="dxa"/>
            <w:shd w:val="clear" w:color="auto" w:fill="95B3D7" w:themeFill="accent1" w:themeFillTint="99"/>
            <w:vAlign w:val="center"/>
          </w:tcPr>
          <w:p w14:paraId="761D7626" w14:textId="77777777" w:rsidR="00520376" w:rsidRPr="007350F3" w:rsidRDefault="002A468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sz w:val="22"/>
                <w:szCs w:val="22"/>
              </w:rPr>
              <w:t>TOTALE</w:t>
            </w:r>
          </w:p>
        </w:tc>
      </w:tr>
      <w:tr w:rsidR="00520376" w:rsidRPr="007350F3" w14:paraId="7F339F5E" w14:textId="77777777" w:rsidTr="007350F3">
        <w:trPr>
          <w:cantSplit/>
          <w:trHeight w:val="248"/>
          <w:jc w:val="center"/>
        </w:trPr>
        <w:tc>
          <w:tcPr>
            <w:tcW w:w="3999" w:type="dxa"/>
            <w:shd w:val="clear" w:color="auto" w:fill="95B3D7" w:themeFill="accent1" w:themeFillTint="99"/>
            <w:vAlign w:val="center"/>
          </w:tcPr>
          <w:p w14:paraId="3FCB7CC2" w14:textId="77777777" w:rsidR="00520376" w:rsidRPr="007350F3" w:rsidRDefault="002A468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Numero </w:t>
            </w:r>
          </w:p>
        </w:tc>
        <w:tc>
          <w:tcPr>
            <w:tcW w:w="1239" w:type="dxa"/>
            <w:vAlign w:val="center"/>
          </w:tcPr>
          <w:p w14:paraId="62EBF3C5" w14:textId="77777777" w:rsidR="00520376" w:rsidRPr="007350F3" w:rsidRDefault="0052037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6D98A12B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2946DB82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5997CC1D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110FFD37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376" w:rsidRPr="007350F3" w14:paraId="3682881B" w14:textId="77777777" w:rsidTr="007350F3">
        <w:trPr>
          <w:cantSplit/>
          <w:trHeight w:val="270"/>
          <w:jc w:val="center"/>
        </w:trPr>
        <w:tc>
          <w:tcPr>
            <w:tcW w:w="3999" w:type="dxa"/>
            <w:shd w:val="clear" w:color="auto" w:fill="95B3D7" w:themeFill="accent1" w:themeFillTint="99"/>
            <w:vAlign w:val="center"/>
          </w:tcPr>
          <w:p w14:paraId="753AD088" w14:textId="77777777" w:rsidR="00520376" w:rsidRPr="007350F3" w:rsidRDefault="002A468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Data </w:t>
            </w:r>
          </w:p>
        </w:tc>
        <w:tc>
          <w:tcPr>
            <w:tcW w:w="1239" w:type="dxa"/>
            <w:vAlign w:val="center"/>
          </w:tcPr>
          <w:p w14:paraId="6B699379" w14:textId="77777777" w:rsidR="00520376" w:rsidRPr="007350F3" w:rsidRDefault="0052037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3FE9F23F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1F72F646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08CE6F91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61CDCEAD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376" w:rsidRPr="007350F3" w14:paraId="2985B245" w14:textId="77777777" w:rsidTr="007350F3">
        <w:trPr>
          <w:cantSplit/>
          <w:trHeight w:val="227"/>
          <w:jc w:val="center"/>
        </w:trPr>
        <w:tc>
          <w:tcPr>
            <w:tcW w:w="3999" w:type="dxa"/>
            <w:shd w:val="clear" w:color="auto" w:fill="95B3D7" w:themeFill="accent1" w:themeFillTint="99"/>
            <w:vAlign w:val="center"/>
          </w:tcPr>
          <w:p w14:paraId="5ADD6BBC" w14:textId="77777777" w:rsidR="00520376" w:rsidRPr="007350F3" w:rsidRDefault="002A468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Importo presentato </w:t>
            </w:r>
          </w:p>
        </w:tc>
        <w:tc>
          <w:tcPr>
            <w:tcW w:w="1239" w:type="dxa"/>
            <w:vAlign w:val="center"/>
          </w:tcPr>
          <w:p w14:paraId="6BB9E253" w14:textId="77777777" w:rsidR="00520376" w:rsidRPr="007350F3" w:rsidRDefault="0052037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23DE523C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52E56223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07547A01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5043CB0F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376" w:rsidRPr="007350F3" w14:paraId="1738EA94" w14:textId="77777777" w:rsidTr="007350F3">
        <w:trPr>
          <w:cantSplit/>
          <w:trHeight w:val="270"/>
          <w:jc w:val="center"/>
        </w:trPr>
        <w:tc>
          <w:tcPr>
            <w:tcW w:w="3999" w:type="dxa"/>
            <w:shd w:val="clear" w:color="auto" w:fill="95B3D7" w:themeFill="accent1" w:themeFillTint="99"/>
            <w:vAlign w:val="center"/>
          </w:tcPr>
          <w:p w14:paraId="0AF687A6" w14:textId="77777777" w:rsidR="00520376" w:rsidRPr="007350F3" w:rsidRDefault="002A468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>Importo ammesso</w:t>
            </w:r>
          </w:p>
        </w:tc>
        <w:tc>
          <w:tcPr>
            <w:tcW w:w="1239" w:type="dxa"/>
            <w:vAlign w:val="center"/>
          </w:tcPr>
          <w:p w14:paraId="07459315" w14:textId="77777777" w:rsidR="00520376" w:rsidRPr="007350F3" w:rsidRDefault="0052037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6537F28F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6DFB9E20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70DF9E56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44E871BC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376" w:rsidRPr="007350F3" w14:paraId="73F89CC5" w14:textId="77777777" w:rsidTr="007350F3">
        <w:trPr>
          <w:cantSplit/>
          <w:trHeight w:val="227"/>
          <w:jc w:val="center"/>
        </w:trPr>
        <w:tc>
          <w:tcPr>
            <w:tcW w:w="3999" w:type="dxa"/>
            <w:shd w:val="clear" w:color="auto" w:fill="95B3D7" w:themeFill="accent1" w:themeFillTint="99"/>
            <w:vAlign w:val="center"/>
          </w:tcPr>
          <w:p w14:paraId="0D1F292D" w14:textId="77777777" w:rsidR="00520376" w:rsidRPr="007350F3" w:rsidRDefault="002A468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Cs/>
                <w:sz w:val="22"/>
                <w:szCs w:val="22"/>
              </w:rPr>
              <w:t>Importo non ammesso</w:t>
            </w:r>
          </w:p>
        </w:tc>
        <w:tc>
          <w:tcPr>
            <w:tcW w:w="1239" w:type="dxa"/>
            <w:vAlign w:val="center"/>
          </w:tcPr>
          <w:p w14:paraId="144A5D23" w14:textId="77777777" w:rsidR="00520376" w:rsidRPr="007350F3" w:rsidRDefault="00520376">
            <w:pPr>
              <w:snapToGrid w:val="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738610EB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637805D2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14:paraId="463F29E8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3B7B4B86" w14:textId="77777777" w:rsidR="00520376" w:rsidRPr="007350F3" w:rsidRDefault="00520376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3A0FF5F2" w14:textId="77777777" w:rsidR="00520376" w:rsidRPr="004A5DA7" w:rsidRDefault="00520376">
      <w:pPr>
        <w:pStyle w:val="Paragrafoelenco"/>
        <w:rPr>
          <w:rFonts w:asciiTheme="minorHAnsi" w:hAnsiTheme="minorHAnsi" w:cstheme="minorHAnsi"/>
        </w:rPr>
      </w:pPr>
    </w:p>
    <w:p w14:paraId="4E9DF5EF" w14:textId="77777777" w:rsidR="00520376" w:rsidRPr="007350F3" w:rsidRDefault="002A4685">
      <w:pPr>
        <w:pStyle w:val="Paragrafoelenco"/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7350F3">
        <w:rPr>
          <w:rFonts w:asciiTheme="minorHAnsi" w:hAnsiTheme="minorHAnsi" w:cstheme="minorHAnsi"/>
          <w:b/>
          <w:sz w:val="22"/>
          <w:szCs w:val="22"/>
        </w:rPr>
        <w:t>SEZIONE COMUNE</w:t>
      </w:r>
    </w:p>
    <w:p w14:paraId="5630AD66" w14:textId="77777777" w:rsidR="00520376" w:rsidRPr="004A5DA7" w:rsidRDefault="00520376">
      <w:pPr>
        <w:rPr>
          <w:rFonts w:asciiTheme="minorHAnsi" w:hAnsiTheme="minorHAnsi" w:cstheme="minorHAnsi"/>
        </w:rPr>
      </w:pPr>
    </w:p>
    <w:tbl>
      <w:tblPr>
        <w:tblW w:w="5032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910"/>
        <w:gridCol w:w="610"/>
        <w:gridCol w:w="871"/>
        <w:gridCol w:w="669"/>
        <w:gridCol w:w="1578"/>
      </w:tblGrid>
      <w:tr w:rsidR="00520376" w:rsidRPr="007350F3" w14:paraId="5587BB0E" w14:textId="77777777" w:rsidTr="007350F3">
        <w:trPr>
          <w:cantSplit/>
          <w:tblHeader/>
        </w:trPr>
        <w:tc>
          <w:tcPr>
            <w:tcW w:w="4395" w:type="dxa"/>
            <w:shd w:val="clear" w:color="auto" w:fill="95B3D7" w:themeFill="accent1" w:themeFillTint="99"/>
            <w:vAlign w:val="center"/>
          </w:tcPr>
          <w:p w14:paraId="56E07C9E" w14:textId="77777777" w:rsidR="00520376" w:rsidRPr="007350F3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5910" w:type="dxa"/>
            <w:shd w:val="clear" w:color="auto" w:fill="95B3D7" w:themeFill="accent1" w:themeFillTint="99"/>
            <w:vAlign w:val="center"/>
          </w:tcPr>
          <w:p w14:paraId="32D59506" w14:textId="77777777" w:rsidR="00520376" w:rsidRPr="007350F3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610" w:type="dxa"/>
            <w:shd w:val="clear" w:color="auto" w:fill="95B3D7" w:themeFill="accent1" w:themeFillTint="99"/>
            <w:vAlign w:val="center"/>
          </w:tcPr>
          <w:p w14:paraId="7D853DDE" w14:textId="77777777" w:rsidR="00520376" w:rsidRPr="007350F3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871" w:type="dxa"/>
            <w:shd w:val="clear" w:color="auto" w:fill="95B3D7" w:themeFill="accent1" w:themeFillTint="99"/>
            <w:vAlign w:val="center"/>
          </w:tcPr>
          <w:p w14:paraId="3C625688" w14:textId="77777777" w:rsidR="00520376" w:rsidRPr="007350F3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669" w:type="dxa"/>
            <w:shd w:val="clear" w:color="auto" w:fill="95B3D7" w:themeFill="accent1" w:themeFillTint="99"/>
            <w:vAlign w:val="center"/>
          </w:tcPr>
          <w:p w14:paraId="146E8121" w14:textId="28DDDA8D" w:rsidR="00520376" w:rsidRPr="007350F3" w:rsidRDefault="0D42F7C0" w:rsidP="0D42F7C0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1578" w:type="dxa"/>
            <w:shd w:val="clear" w:color="auto" w:fill="95B3D7" w:themeFill="accent1" w:themeFillTint="99"/>
            <w:vAlign w:val="center"/>
          </w:tcPr>
          <w:p w14:paraId="40FC690C" w14:textId="77777777" w:rsidR="00520376" w:rsidRPr="007350F3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50F3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4B390B" w:rsidRPr="007350F3" w14:paraId="6585B952" w14:textId="77777777" w:rsidTr="007350F3">
        <w:trPr>
          <w:cantSplit/>
          <w:trHeight w:val="507"/>
        </w:trPr>
        <w:tc>
          <w:tcPr>
            <w:tcW w:w="4395" w:type="dxa"/>
            <w:shd w:val="clear" w:color="auto" w:fill="auto"/>
            <w:vAlign w:val="center"/>
          </w:tcPr>
          <w:p w14:paraId="50A85E33" w14:textId="77777777" w:rsidR="004B390B" w:rsidRPr="007350F3" w:rsidRDefault="004B390B" w:rsidP="007350F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 xml:space="preserve">È stata presentata la dichiarazione di avvio attività nei termini previsti? 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70806B52" w14:textId="77777777" w:rsidR="004B390B" w:rsidRDefault="004B390B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 xml:space="preserve">Dichiarazione avvio attività </w:t>
            </w:r>
          </w:p>
          <w:p w14:paraId="1D183525" w14:textId="09A21404" w:rsidR="007350F3" w:rsidRPr="007350F3" w:rsidRDefault="007350F3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61829076" w14:textId="77777777" w:rsidR="004B390B" w:rsidRPr="007350F3" w:rsidRDefault="004B390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2BA226A1" w14:textId="77777777" w:rsidR="004B390B" w:rsidRPr="007350F3" w:rsidRDefault="004B390B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17AD93B2" w14:textId="77777777" w:rsidR="004B390B" w:rsidRPr="007350F3" w:rsidRDefault="004B390B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0DE4B5B7" w14:textId="77777777" w:rsidR="004B390B" w:rsidRPr="007350F3" w:rsidRDefault="004B390B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4B390B" w:rsidRPr="007350F3" w14:paraId="7D5F21B7" w14:textId="77777777" w:rsidTr="007350F3">
        <w:trPr>
          <w:cantSplit/>
          <w:trHeight w:val="586"/>
        </w:trPr>
        <w:tc>
          <w:tcPr>
            <w:tcW w:w="4395" w:type="dxa"/>
            <w:shd w:val="clear" w:color="auto" w:fill="auto"/>
            <w:vAlign w:val="center"/>
          </w:tcPr>
          <w:p w14:paraId="5647D38A" w14:textId="77777777" w:rsidR="004B390B" w:rsidRPr="007350F3" w:rsidRDefault="004B390B" w:rsidP="007350F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Le dichiarazioni sostitutive di atto di notorietà e le autocertificazioni prodotte dal Beneficiario rispondono ai criteri di correttezza e veridicità?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5A9E0FE3" w14:textId="77777777" w:rsidR="004B390B" w:rsidRDefault="004B390B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 xml:space="preserve">Dichiarazioni sostitutive  </w:t>
            </w:r>
          </w:p>
          <w:p w14:paraId="41A4766B" w14:textId="72BFFC01" w:rsidR="007350F3" w:rsidRPr="007350F3" w:rsidRDefault="007350F3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Autocertificazioni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66204FF1" w14:textId="77777777" w:rsidR="004B390B" w:rsidRPr="007350F3" w:rsidRDefault="004B390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2DBF0D7D" w14:textId="77777777" w:rsidR="004B390B" w:rsidRPr="007350F3" w:rsidRDefault="004B390B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6B62F1B3" w14:textId="77777777" w:rsidR="004B390B" w:rsidRPr="007350F3" w:rsidRDefault="004B390B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557A7229" w14:textId="77777777" w:rsidR="004B390B" w:rsidRPr="007350F3" w:rsidRDefault="004B390B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i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bCs/>
                <w:i/>
                <w:sz w:val="21"/>
                <w:szCs w:val="21"/>
              </w:rPr>
              <w:t>Controllo a campione</w:t>
            </w:r>
          </w:p>
        </w:tc>
      </w:tr>
      <w:tr w:rsidR="00520376" w:rsidRPr="007350F3" w14:paraId="274ED8F9" w14:textId="77777777" w:rsidTr="007350F3">
        <w:trPr>
          <w:cantSplit/>
        </w:trPr>
        <w:tc>
          <w:tcPr>
            <w:tcW w:w="4395" w:type="dxa"/>
            <w:shd w:val="clear" w:color="auto" w:fill="auto"/>
            <w:vAlign w:val="center"/>
          </w:tcPr>
          <w:p w14:paraId="6E2175CC" w14:textId="18A8D874" w:rsidR="00520376" w:rsidRPr="007350F3" w:rsidRDefault="007350F3" w:rsidP="007350F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È</w:t>
            </w:r>
            <w:r w:rsidR="002A4685"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stata verificata l'esistenza del Beneficiario e la sua operatività mediante riscontro </w:t>
            </w:r>
            <w:r w:rsidR="003F6F1B"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dei Sevizi</w:t>
            </w:r>
            <w:r w:rsidR="002A4685"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, del personale amministrativo e formativo?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1117E9EA" w14:textId="77777777" w:rsidR="00520376" w:rsidRPr="007350F3" w:rsidRDefault="002A4685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Sede legale ed operativa</w:t>
            </w:r>
          </w:p>
          <w:p w14:paraId="56CF2B38" w14:textId="77777777" w:rsidR="00520376" w:rsidRPr="007350F3" w:rsidRDefault="002A4685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Personale presente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02F2C34E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680A4E5D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19219836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296FEF7D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354B6" w:rsidRPr="007350F3" w14:paraId="0A52F0FC" w14:textId="77777777" w:rsidTr="007350F3">
        <w:trPr>
          <w:cantSplit/>
          <w:trHeight w:val="1533"/>
        </w:trPr>
        <w:tc>
          <w:tcPr>
            <w:tcW w:w="4395" w:type="dxa"/>
            <w:shd w:val="clear" w:color="auto" w:fill="auto"/>
            <w:vAlign w:val="center"/>
          </w:tcPr>
          <w:p w14:paraId="1B6EBE32" w14:textId="76D52DCB" w:rsidR="007354B6" w:rsidRPr="007350F3" w:rsidRDefault="007354B6" w:rsidP="007350F3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Sono stati rispettati i tempi e le scadenze previste dall’Avviso, dall’Atto di adesione</w:t>
            </w:r>
            <w:r w:rsidR="007350F3" w:rsidRPr="007350F3">
              <w:rPr>
                <w:rFonts w:asciiTheme="minorHAnsi" w:hAnsiTheme="minorHAnsi" w:cstheme="minorHAnsi"/>
                <w:sz w:val="21"/>
                <w:szCs w:val="21"/>
              </w:rPr>
              <w:t>/Convenzione/Disciplinare</w:t>
            </w: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, Vademecum e DDG attuativi?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537FB838" w14:textId="77777777" w:rsidR="007354B6" w:rsidRDefault="007354B6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Documentazione acquisita (es. documentazione di accettazione del finanziamento, comunicazione avvio attività)</w:t>
            </w:r>
          </w:p>
          <w:p w14:paraId="335C3C34" w14:textId="77777777" w:rsidR="007350F3" w:rsidRDefault="007350F3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0C5BAB71" w14:textId="77777777" w:rsidR="007350F3" w:rsidRDefault="007350F3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Atto di adesione/Convenzione/Disciplinare</w:t>
            </w:r>
          </w:p>
          <w:p w14:paraId="1C51AAAB" w14:textId="77777777" w:rsidR="007350F3" w:rsidRDefault="007350F3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 xml:space="preserve">Vademecum </w:t>
            </w:r>
          </w:p>
          <w:p w14:paraId="36205E5C" w14:textId="42644902" w:rsidR="007350F3" w:rsidRPr="007350F3" w:rsidRDefault="007350F3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DDG attuativi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7194DBDC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769D0D3C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54CD245A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1231BE67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354B6" w:rsidRPr="007350F3" w14:paraId="128E70BB" w14:textId="77777777" w:rsidTr="007350F3">
        <w:trPr>
          <w:cantSplit/>
          <w:trHeight w:val="453"/>
        </w:trPr>
        <w:tc>
          <w:tcPr>
            <w:tcW w:w="4395" w:type="dxa"/>
            <w:shd w:val="clear" w:color="auto" w:fill="auto"/>
            <w:vAlign w:val="center"/>
          </w:tcPr>
          <w:p w14:paraId="1F235FF4" w14:textId="77777777" w:rsidR="007354B6" w:rsidRPr="007350F3" w:rsidRDefault="007354B6" w:rsidP="007350F3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I dati di monitoraggio sono stati trasmessi nel rispetto delle scadenze previste?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4C35DA0E" w14:textId="77777777" w:rsidR="007354B6" w:rsidRDefault="007354B6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Dati di monitoraggio</w:t>
            </w:r>
          </w:p>
          <w:p w14:paraId="114E017C" w14:textId="1AA6D3B0" w:rsidR="007350F3" w:rsidRPr="007350F3" w:rsidRDefault="007350F3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36FEB5B0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30D7AA69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7196D064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34FF1C98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E510F8" w:rsidRPr="007350F3" w14:paraId="5B6328C4" w14:textId="77777777" w:rsidTr="007350F3">
        <w:trPr>
          <w:cantSplit/>
          <w:trHeight w:val="860"/>
        </w:trPr>
        <w:tc>
          <w:tcPr>
            <w:tcW w:w="4395" w:type="dxa"/>
            <w:shd w:val="clear" w:color="auto" w:fill="auto"/>
            <w:vAlign w:val="center"/>
          </w:tcPr>
          <w:p w14:paraId="0C6D15AE" w14:textId="77777777" w:rsidR="00E510F8" w:rsidRPr="007350F3" w:rsidRDefault="00E510F8" w:rsidP="007350F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I dati di monitoraggio caricati a sistema sono completi e conformi ai dati forniti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51DF5293" w14:textId="21FBF3F1" w:rsidR="00E510F8" w:rsidRPr="007350F3" w:rsidRDefault="00E510F8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 xml:space="preserve">Dati di monitoraggio 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48A21919" w14:textId="77777777" w:rsidR="00E510F8" w:rsidRPr="007350F3" w:rsidRDefault="00E510F8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14:paraId="64EAA23D" w14:textId="77777777" w:rsidR="00E510F8" w:rsidRPr="007350F3" w:rsidRDefault="00E510F8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6BD18F9B" w14:textId="77777777" w:rsidR="00E510F8" w:rsidRPr="007350F3" w:rsidRDefault="00E510F8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238601FE" w14:textId="77777777" w:rsidR="00E510F8" w:rsidRPr="007350F3" w:rsidRDefault="00E510F8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354B6" w:rsidRPr="007350F3" w14:paraId="4E6F1741" w14:textId="77777777" w:rsidTr="007350F3">
        <w:trPr>
          <w:cantSplit/>
          <w:trHeight w:val="879"/>
        </w:trPr>
        <w:tc>
          <w:tcPr>
            <w:tcW w:w="4395" w:type="dxa"/>
            <w:shd w:val="clear" w:color="auto" w:fill="auto"/>
            <w:vAlign w:val="center"/>
          </w:tcPr>
          <w:p w14:paraId="6C9B295D" w14:textId="77777777" w:rsidR="007354B6" w:rsidRPr="007350F3" w:rsidRDefault="007354B6" w:rsidP="007350F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In caso di aiuti di stato, sono state rispettate le prescrizioni previste dai regolamenti?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43D9E60F" w14:textId="77777777" w:rsidR="007354B6" w:rsidRDefault="007354B6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Reg. (UE) n. 651/2014</w:t>
            </w:r>
          </w:p>
          <w:p w14:paraId="722BF135" w14:textId="77777777" w:rsidR="007350F3" w:rsidRDefault="007350F3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Reg. (UE) n. 1407/2013</w:t>
            </w:r>
          </w:p>
          <w:p w14:paraId="6622B272" w14:textId="1AD17817" w:rsidR="007350F3" w:rsidRPr="007350F3" w:rsidRDefault="007350F3" w:rsidP="007350F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Documentazione di riferimento (</w:t>
            </w:r>
            <w:r w:rsidRPr="007350F3">
              <w:rPr>
                <w:rFonts w:asciiTheme="minorHAnsi" w:hAnsiTheme="minorHAnsi" w:cstheme="minorHAnsi"/>
                <w:i/>
                <w:sz w:val="21"/>
                <w:szCs w:val="21"/>
              </w:rPr>
              <w:t>es. elenco destinatari</w:t>
            </w: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0F3CABC7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5B08B5D1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16DEB4AB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0AD9C6F4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354B6" w:rsidRPr="007350F3" w14:paraId="20FAEDBD" w14:textId="77777777" w:rsidTr="007350F3">
        <w:trPr>
          <w:cantSplit/>
          <w:trHeight w:val="306"/>
        </w:trPr>
        <w:tc>
          <w:tcPr>
            <w:tcW w:w="4395" w:type="dxa"/>
            <w:shd w:val="clear" w:color="auto" w:fill="auto"/>
            <w:vAlign w:val="center"/>
          </w:tcPr>
          <w:p w14:paraId="19CEF548" w14:textId="454EE4E2" w:rsidR="007354B6" w:rsidRPr="007350F3" w:rsidRDefault="007350F3" w:rsidP="007350F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="007354B6" w:rsidRPr="007350F3">
              <w:rPr>
                <w:rFonts w:asciiTheme="minorHAnsi" w:hAnsiTheme="minorHAnsi" w:cstheme="minorHAnsi"/>
                <w:sz w:val="21"/>
                <w:szCs w:val="21"/>
              </w:rPr>
              <w:t xml:space="preserve"> stato assicurato il rispetto delle norme comunitarie, nazionali e regionali in materia di pubblicità?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5031E498" w14:textId="77777777" w:rsidR="007354B6" w:rsidRDefault="007354B6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Reg. (UE) 2021/1060</w:t>
            </w:r>
          </w:p>
          <w:p w14:paraId="3F4C34C8" w14:textId="77777777" w:rsidR="001958CA" w:rsidRDefault="001958CA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Reg. (UE) 2021/1057</w:t>
            </w:r>
          </w:p>
          <w:p w14:paraId="1A9085C0" w14:textId="6991B273" w:rsidR="001958CA" w:rsidRPr="007350F3" w:rsidRDefault="001958CA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4B1F511A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65F9C3DC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5023141B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1F3B1409" w14:textId="77777777" w:rsidR="007354B6" w:rsidRPr="007350F3" w:rsidRDefault="007354B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520376" w:rsidRPr="007350F3" w14:paraId="6400B686" w14:textId="77777777" w:rsidTr="007350F3">
        <w:trPr>
          <w:cantSplit/>
        </w:trPr>
        <w:tc>
          <w:tcPr>
            <w:tcW w:w="4395" w:type="dxa"/>
            <w:shd w:val="clear" w:color="auto" w:fill="auto"/>
            <w:vAlign w:val="center"/>
          </w:tcPr>
          <w:p w14:paraId="7766129D" w14:textId="0AD211EC" w:rsidR="00520376" w:rsidRPr="007350F3" w:rsidRDefault="007350F3" w:rsidP="007350F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2A4685" w:rsidRPr="007350F3">
              <w:rPr>
                <w:rFonts w:asciiTheme="minorHAnsi" w:hAnsiTheme="minorHAnsi" w:cstheme="minorHAnsi"/>
                <w:sz w:val="21"/>
                <w:szCs w:val="21"/>
              </w:rPr>
              <w:t>stato redatto un regolamento del corso ed è stato debitamente sottoscritto dagli allievi?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138BCC01" w14:textId="77777777" w:rsidR="00520376" w:rsidRPr="007350F3" w:rsidRDefault="002A4685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Regolamento del corso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562C75D1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664355AD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1A965116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7DF4E37C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AD62BF" w:rsidRPr="007350F3" w14:paraId="3F82623E" w14:textId="77777777" w:rsidTr="007350F3">
        <w:trPr>
          <w:cantSplit/>
          <w:trHeight w:val="1160"/>
        </w:trPr>
        <w:tc>
          <w:tcPr>
            <w:tcW w:w="4395" w:type="dxa"/>
            <w:shd w:val="clear" w:color="auto" w:fill="auto"/>
            <w:vAlign w:val="center"/>
          </w:tcPr>
          <w:p w14:paraId="03FA0B5B" w14:textId="3D173219" w:rsidR="00AD62BF" w:rsidRPr="007350F3" w:rsidRDefault="007350F3" w:rsidP="007350F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AD62BF" w:rsidRPr="007350F3">
              <w:rPr>
                <w:rFonts w:asciiTheme="minorHAnsi" w:hAnsiTheme="minorHAnsi" w:cstheme="minorHAnsi"/>
                <w:sz w:val="21"/>
                <w:szCs w:val="21"/>
              </w:rPr>
              <w:t>stato assicurato il rispetto delle norme comunitarie, nazionali e regionali in materia di non discriminazione, pari opportunità e sviluppo sostenibile (</w:t>
            </w:r>
            <w:r w:rsidR="00AD62BF" w:rsidRPr="007350F3">
              <w:rPr>
                <w:rFonts w:asciiTheme="minorHAnsi" w:hAnsiTheme="minorHAnsi" w:cstheme="minorHAnsi"/>
                <w:i/>
                <w:sz w:val="21"/>
                <w:szCs w:val="21"/>
              </w:rPr>
              <w:t>ove appropriato</w:t>
            </w:r>
            <w:r w:rsidR="00AD62BF" w:rsidRPr="007350F3">
              <w:rPr>
                <w:rFonts w:asciiTheme="minorHAnsi" w:hAnsiTheme="minorHAnsi" w:cstheme="minorHAnsi"/>
                <w:sz w:val="21"/>
                <w:szCs w:val="21"/>
              </w:rPr>
              <w:t>) di competenza del Beneficiario?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27A7A3AD" w14:textId="77777777" w:rsidR="00AD62BF" w:rsidRPr="007350F3" w:rsidRDefault="00AD62BF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Documentazione riguardante l’attuazione dell’operazione (</w:t>
            </w:r>
            <w:r w:rsidRPr="001958CA">
              <w:rPr>
                <w:rFonts w:asciiTheme="minorHAnsi" w:hAnsiTheme="minorHAnsi" w:cstheme="minorHAnsi"/>
                <w:sz w:val="21"/>
                <w:szCs w:val="21"/>
              </w:rPr>
              <w:t>es. Bando di selezione dei destinatari</w:t>
            </w: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2154F444" w14:textId="105D71BC" w:rsidR="00AD62BF" w:rsidRPr="007350F3" w:rsidRDefault="001958CA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PR FSE+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44FB30F8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1DA6542E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3041E394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722B00AE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AD62BF" w:rsidRPr="007350F3" w14:paraId="5338CC98" w14:textId="77777777" w:rsidTr="007350F3">
        <w:trPr>
          <w:cantSplit/>
          <w:trHeight w:val="506"/>
        </w:trPr>
        <w:tc>
          <w:tcPr>
            <w:tcW w:w="4395" w:type="dxa"/>
            <w:shd w:val="clear" w:color="auto" w:fill="auto"/>
            <w:vAlign w:val="center"/>
          </w:tcPr>
          <w:p w14:paraId="50A08CE5" w14:textId="22169F91" w:rsidR="00AD62BF" w:rsidRPr="007350F3" w:rsidRDefault="001958CA" w:rsidP="001958C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È </w:t>
            </w:r>
            <w:r w:rsidR="00AD62BF"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stata verificata l’esistenza di un adeguato Sistema di contabilità separata o codifica contabile adeguata?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116FE171" w14:textId="77777777" w:rsidR="00AD62BF" w:rsidRDefault="00AD62BF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Sistema contabile del Beneficiario</w:t>
            </w:r>
          </w:p>
          <w:p w14:paraId="1C4092B5" w14:textId="0C2872F0" w:rsidR="001958CA" w:rsidRPr="007350F3" w:rsidRDefault="001958CA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Documentazione di contabilità ufficiale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42C6D796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6E1831B3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54E11D2A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31126E5D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520376" w:rsidRPr="007350F3" w14:paraId="7D1B9134" w14:textId="77777777" w:rsidTr="007350F3">
        <w:trPr>
          <w:cantSplit/>
        </w:trPr>
        <w:tc>
          <w:tcPr>
            <w:tcW w:w="4395" w:type="dxa"/>
            <w:shd w:val="clear" w:color="auto" w:fill="auto"/>
            <w:vAlign w:val="center"/>
          </w:tcPr>
          <w:p w14:paraId="2B652C7C" w14:textId="404396E9" w:rsidR="00520376" w:rsidRPr="007350F3" w:rsidRDefault="001958CA" w:rsidP="001958C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2A4685" w:rsidRPr="007350F3">
              <w:rPr>
                <w:rFonts w:asciiTheme="minorHAnsi" w:hAnsiTheme="minorHAnsi" w:cstheme="minorHAnsi"/>
                <w:sz w:val="21"/>
                <w:szCs w:val="21"/>
              </w:rPr>
              <w:t>stata trasmessa la perizia giurata o la certificazione di idoneità dei locali in corso di validità per le sedi di tutti i corsi avviati?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16A42518" w14:textId="77777777" w:rsidR="00520376" w:rsidRPr="007350F3" w:rsidRDefault="002A4685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Perizia giurata/Certificazione di idoneità locali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2DE403A5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62431CDC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49E398E2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16287F21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520376" w:rsidRPr="007350F3" w14:paraId="42A4F51A" w14:textId="77777777" w:rsidTr="007350F3">
        <w:trPr>
          <w:cantSplit/>
        </w:trPr>
        <w:tc>
          <w:tcPr>
            <w:tcW w:w="4395" w:type="dxa"/>
            <w:shd w:val="clear" w:color="auto" w:fill="auto"/>
            <w:vAlign w:val="center"/>
          </w:tcPr>
          <w:p w14:paraId="0331DB96" w14:textId="77777777" w:rsidR="00520376" w:rsidRPr="007350F3" w:rsidRDefault="002A4685" w:rsidP="001958C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Le sedi didattiche coincidono con quelle comunicate?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3091D4EE" w14:textId="77777777" w:rsidR="00520376" w:rsidRPr="007350F3" w:rsidRDefault="002A4685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Sedi didattiche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5BE93A62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384BA73E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34B3F2EB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7D34F5C7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AD62BF" w:rsidRPr="007350F3" w14:paraId="1E664A9E" w14:textId="77777777" w:rsidTr="007350F3">
        <w:trPr>
          <w:cantSplit/>
          <w:trHeight w:val="253"/>
        </w:trPr>
        <w:tc>
          <w:tcPr>
            <w:tcW w:w="4395" w:type="dxa"/>
            <w:vMerge w:val="restart"/>
            <w:shd w:val="clear" w:color="auto" w:fill="auto"/>
            <w:vAlign w:val="center"/>
          </w:tcPr>
          <w:p w14:paraId="4DA8AE81" w14:textId="77777777" w:rsidR="00AD62BF" w:rsidRPr="007350F3" w:rsidRDefault="00AD62BF" w:rsidP="001958C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I corsi/L’attività avviati/a sono conformi alle prescrizioni previste dall’Avviso e dal Progetto approvato (</w:t>
            </w:r>
            <w:r w:rsidRPr="007350F3">
              <w:rPr>
                <w:rFonts w:asciiTheme="minorHAnsi" w:hAnsiTheme="minorHAnsi" w:cstheme="minorHAnsi"/>
                <w:i/>
                <w:sz w:val="21"/>
                <w:szCs w:val="21"/>
              </w:rPr>
              <w:t>es. numero minimo di allievi, tipologie di destinatari, attività realizzate</w:t>
            </w: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)?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65ACC91F" w14:textId="77777777" w:rsidR="001958CA" w:rsidRDefault="00AD62BF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  <w:r w:rsidR="001958CA" w:rsidRPr="007350F3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1BA57998" w14:textId="77777777" w:rsidR="001958CA" w:rsidRDefault="001958CA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 xml:space="preserve">Progetto approvato </w:t>
            </w:r>
          </w:p>
          <w:p w14:paraId="2A8762E6" w14:textId="77052691" w:rsidR="00AD62BF" w:rsidRPr="007350F3" w:rsidRDefault="001958CA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Progetto esecutivo (</w:t>
            </w:r>
            <w:r w:rsidRPr="001958CA">
              <w:rPr>
                <w:rFonts w:asciiTheme="minorHAnsi" w:hAnsiTheme="minorHAnsi" w:cstheme="minorHAnsi"/>
                <w:sz w:val="21"/>
                <w:szCs w:val="21"/>
              </w:rPr>
              <w:t>se previsto</w:t>
            </w: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0B4020A7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1D7B270A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4F904CB7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14:paraId="06971CD3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AD62BF" w:rsidRPr="007350F3" w14:paraId="6875ABFA" w14:textId="77777777" w:rsidTr="007350F3">
        <w:trPr>
          <w:cantSplit/>
          <w:trHeight w:val="1215"/>
        </w:trPr>
        <w:tc>
          <w:tcPr>
            <w:tcW w:w="4395" w:type="dxa"/>
            <w:vMerge/>
            <w:vAlign w:val="center"/>
          </w:tcPr>
          <w:p w14:paraId="5728F527" w14:textId="77777777" w:rsidR="00AD62BF" w:rsidRPr="007350F3" w:rsidRDefault="00AD62BF">
            <w:pPr>
              <w:numPr>
                <w:ilvl w:val="0"/>
                <w:numId w:val="12"/>
              </w:num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10" w:type="dxa"/>
            <w:shd w:val="clear" w:color="auto" w:fill="auto"/>
            <w:vAlign w:val="center"/>
          </w:tcPr>
          <w:p w14:paraId="574B30B0" w14:textId="77777777" w:rsidR="00AD62BF" w:rsidRDefault="00AD62BF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Domanda di iscrizione agli interventi FSE degli allievi/partecipanti</w:t>
            </w:r>
          </w:p>
          <w:p w14:paraId="21B5231D" w14:textId="77777777" w:rsidR="001958CA" w:rsidRDefault="001958CA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Comunicazioni e/o autorizzazioni</w:t>
            </w:r>
          </w:p>
          <w:p w14:paraId="33F9E096" w14:textId="77777777" w:rsidR="001958CA" w:rsidRDefault="001958CA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Calendari didattici</w:t>
            </w:r>
          </w:p>
          <w:p w14:paraId="619CFCB1" w14:textId="77777777" w:rsidR="001958CA" w:rsidRDefault="001958CA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Convenzioni di stage</w:t>
            </w:r>
          </w:p>
          <w:p w14:paraId="5951AC90" w14:textId="5F0C965E" w:rsidR="001958CA" w:rsidRPr="007350F3" w:rsidRDefault="001958CA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Materiali didattici e attrezzature in uso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2D55F086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54F900D9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6FA25933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vMerge/>
            <w:vAlign w:val="center"/>
          </w:tcPr>
          <w:p w14:paraId="4244E799" w14:textId="77777777" w:rsidR="00AD62BF" w:rsidRPr="007350F3" w:rsidRDefault="00AD62B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165D16" w:rsidRPr="007350F3" w14:paraId="313B29A1" w14:textId="77777777" w:rsidTr="007350F3">
        <w:trPr>
          <w:cantSplit/>
          <w:trHeight w:val="586"/>
        </w:trPr>
        <w:tc>
          <w:tcPr>
            <w:tcW w:w="4395" w:type="dxa"/>
            <w:shd w:val="clear" w:color="auto" w:fill="auto"/>
            <w:vAlign w:val="center"/>
          </w:tcPr>
          <w:p w14:paraId="267A94A9" w14:textId="77777777" w:rsidR="00165D16" w:rsidRPr="007350F3" w:rsidRDefault="00165D16" w:rsidP="001958C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lastRenderedPageBreak/>
              <w:t>Le procedure di reclutamento del personale (ivi compreso l’utilizzo di personale dipendente pubblico) sono avvenute nel rispetto di quanto previsto dall’Avviso, dalla normativa vigente e dal Progetto approvato?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33D6311F" w14:textId="77777777" w:rsidR="001958CA" w:rsidRDefault="00165D16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  <w:r w:rsidR="001958CA" w:rsidRPr="007350F3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37AC27D1" w14:textId="77777777" w:rsidR="001958CA" w:rsidRDefault="001958CA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 xml:space="preserve">Progetto approvato </w:t>
            </w:r>
          </w:p>
          <w:p w14:paraId="6E3A69A5" w14:textId="77777777" w:rsidR="00165D16" w:rsidRDefault="001958CA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Normativa vigente</w:t>
            </w:r>
          </w:p>
          <w:p w14:paraId="51D048F4" w14:textId="5CF8F29B" w:rsidR="001958CA" w:rsidRPr="007350F3" w:rsidRDefault="001958CA" w:rsidP="001958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Autorizzazione dipendenti pubblici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2A1F701D" w14:textId="77777777" w:rsidR="00165D16" w:rsidRPr="007350F3" w:rsidRDefault="00165D1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03EFCA41" w14:textId="77777777" w:rsidR="00165D16" w:rsidRPr="007350F3" w:rsidRDefault="00165D1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5F96A722" w14:textId="77777777" w:rsidR="00165D16" w:rsidRPr="007350F3" w:rsidRDefault="00165D1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5B95CD12" w14:textId="77777777" w:rsidR="00165D16" w:rsidRPr="007350F3" w:rsidRDefault="00165D1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165D16" w:rsidRPr="007350F3" w14:paraId="5C451639" w14:textId="77777777" w:rsidTr="007350F3">
        <w:trPr>
          <w:cantSplit/>
          <w:trHeight w:val="879"/>
        </w:trPr>
        <w:tc>
          <w:tcPr>
            <w:tcW w:w="4395" w:type="dxa"/>
            <w:shd w:val="clear" w:color="auto" w:fill="auto"/>
            <w:vAlign w:val="center"/>
          </w:tcPr>
          <w:p w14:paraId="778D0E63" w14:textId="77777777" w:rsidR="00165D16" w:rsidRPr="007350F3" w:rsidRDefault="00165D16" w:rsidP="00D37EB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Il Contratto/Lettera d’incarico/Ordine di servizio del personale impegnato sul Progetto riporta le informazioni previste ed i riferimenti all’operazione ed alla funzione assegnata?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16EEC335" w14:textId="77777777" w:rsidR="00165D16" w:rsidRPr="00D37EB9" w:rsidRDefault="00165D16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Contratto/Lettera d’incarico/</w:t>
            </w: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Ordine di servizio</w:t>
            </w:r>
          </w:p>
          <w:p w14:paraId="169F54E9" w14:textId="77777777" w:rsidR="00D37EB9" w:rsidRPr="00D37EB9" w:rsidRDefault="00D37EB9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01FE21FB" w14:textId="77777777" w:rsidR="00D37EB9" w:rsidRDefault="00D37EB9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43C4D0F9" w14:textId="00BB46A7" w:rsidR="00D37EB9" w:rsidRPr="007350F3" w:rsidRDefault="00D37EB9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5220BBB2" w14:textId="77777777" w:rsidR="00165D16" w:rsidRPr="007350F3" w:rsidRDefault="00165D1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13CB595B" w14:textId="77777777" w:rsidR="00165D16" w:rsidRPr="007350F3" w:rsidRDefault="00165D1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6D9C8D39" w14:textId="77777777" w:rsidR="00165D16" w:rsidRPr="007350F3" w:rsidRDefault="00165D1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675E05EE" w14:textId="77777777" w:rsidR="00165D16" w:rsidRPr="007350F3" w:rsidRDefault="00165D1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520376" w:rsidRPr="007350F3" w14:paraId="7826F832" w14:textId="77777777" w:rsidTr="007350F3">
        <w:trPr>
          <w:cantSplit/>
        </w:trPr>
        <w:tc>
          <w:tcPr>
            <w:tcW w:w="4395" w:type="dxa"/>
            <w:shd w:val="clear" w:color="auto" w:fill="auto"/>
            <w:vAlign w:val="center"/>
          </w:tcPr>
          <w:p w14:paraId="65EE2C8E" w14:textId="77777777" w:rsidR="00520376" w:rsidRPr="007350F3" w:rsidRDefault="002A4685" w:rsidP="00D37EB9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Il Bando di selezione dei destinatari riporta gli estremi del programma e del fondo?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0F6ECF8B" w14:textId="77777777" w:rsidR="00520376" w:rsidRPr="007350F3" w:rsidRDefault="002A468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Bando di selezione dei destinatari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2FC17F8B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0A4F7224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5AE48A43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50F40DEB" w14:textId="77777777" w:rsidR="00520376" w:rsidRPr="007350F3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2A37DF" w:rsidRPr="007350F3" w14:paraId="0816C244" w14:textId="77777777" w:rsidTr="007350F3">
        <w:trPr>
          <w:cantSplit/>
          <w:trHeight w:val="586"/>
        </w:trPr>
        <w:tc>
          <w:tcPr>
            <w:tcW w:w="4395" w:type="dxa"/>
            <w:shd w:val="clear" w:color="auto" w:fill="auto"/>
            <w:vAlign w:val="center"/>
          </w:tcPr>
          <w:p w14:paraId="31739728" w14:textId="77777777" w:rsidR="002A37DF" w:rsidRPr="007350F3" w:rsidRDefault="002A37DF" w:rsidP="00D37EB9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Il Bando di selezione </w:t>
            </w: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dei destinatari</w:t>
            </w: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è conforme con quanto previsto dalle norme </w:t>
            </w: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comunitarie, nazionali e regionali</w:t>
            </w: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vigenti?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3C8956AE" w14:textId="77777777" w:rsidR="002A37DF" w:rsidRDefault="002A37DF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Bando di selezione dei destinatari</w:t>
            </w:r>
          </w:p>
          <w:p w14:paraId="654DF370" w14:textId="77777777" w:rsidR="00D37EB9" w:rsidRDefault="00D37EB9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Normativa comunitaria, nazionale e regionale</w:t>
            </w:r>
          </w:p>
          <w:p w14:paraId="5B2835B1" w14:textId="7A8109BE" w:rsidR="00D37EB9" w:rsidRPr="007350F3" w:rsidRDefault="00D37EB9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77A52294" w14:textId="77777777" w:rsidR="002A37DF" w:rsidRPr="007350F3" w:rsidRDefault="002A37D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007DCDA8" w14:textId="77777777" w:rsidR="002A37DF" w:rsidRPr="007350F3" w:rsidRDefault="002A37D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450EA2D7" w14:textId="77777777" w:rsidR="002A37DF" w:rsidRPr="007350F3" w:rsidRDefault="002A37D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3DD355C9" w14:textId="77777777" w:rsidR="002A37DF" w:rsidRPr="007350F3" w:rsidRDefault="002A37D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184B6C" w:rsidRPr="007350F3" w14:paraId="38035F65" w14:textId="77777777" w:rsidTr="007350F3">
        <w:trPr>
          <w:cantSplit/>
          <w:trHeight w:val="1172"/>
        </w:trPr>
        <w:tc>
          <w:tcPr>
            <w:tcW w:w="4395" w:type="dxa"/>
            <w:shd w:val="clear" w:color="auto" w:fill="auto"/>
            <w:vAlign w:val="center"/>
          </w:tcPr>
          <w:p w14:paraId="0F73D5ED" w14:textId="77777777" w:rsidR="00184B6C" w:rsidRPr="007350F3" w:rsidRDefault="00184B6C" w:rsidP="00D37EB9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Gli allievi/partecipanti sono in possesso dei requisiti di accesso previsti dall’Avviso?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5CE13F4A" w14:textId="77777777" w:rsidR="00184B6C" w:rsidRDefault="00184B6C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06A82229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 xml:space="preserve">Documento d’identità in corso di validità </w:t>
            </w:r>
          </w:p>
          <w:p w14:paraId="18626411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Eventual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i</w:t>
            </w: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 xml:space="preserve"> certificazioni di vulnerabilità (disabili, detenuti, migranti, tossicodipendenti, ecc.)</w:t>
            </w:r>
          </w:p>
          <w:p w14:paraId="11A5A197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Domanda di iscrizione agli interventi FSE degli allievi/partecipanti</w:t>
            </w:r>
          </w:p>
          <w:p w14:paraId="68441621" w14:textId="1A34E74A" w:rsidR="00B90425" w:rsidRPr="007350F3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Eventuale altra documentazione richiesta dall’Avviso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1A81F0B1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717AAFBA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56EE48EE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2908EB2C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184B6C" w:rsidRPr="007350F3" w14:paraId="1C683A88" w14:textId="77777777" w:rsidTr="007350F3">
        <w:trPr>
          <w:cantSplit/>
          <w:trHeight w:val="586"/>
        </w:trPr>
        <w:tc>
          <w:tcPr>
            <w:tcW w:w="4395" w:type="dxa"/>
            <w:shd w:val="clear" w:color="auto" w:fill="auto"/>
            <w:vAlign w:val="center"/>
          </w:tcPr>
          <w:p w14:paraId="12059342" w14:textId="77777777" w:rsidR="00184B6C" w:rsidRPr="007350F3" w:rsidRDefault="00184B6C" w:rsidP="00B90425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La modalità di </w:t>
            </w:r>
            <w:r w:rsidRPr="007350F3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</w:rPr>
              <w:t>selezione degli allievi/partecipanti</w:t>
            </w: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è avvenuta in conformità con la normativa vigente?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09DB27B2" w14:textId="77777777" w:rsidR="00184B6C" w:rsidRDefault="00184B6C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4F480AD6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601DD86D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Bando di selezione dei destinatari</w:t>
            </w:r>
          </w:p>
          <w:p w14:paraId="323A4B7A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Domande di ammissione alla selezione</w:t>
            </w:r>
          </w:p>
          <w:p w14:paraId="4EABEA02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Verbali di selezione</w:t>
            </w:r>
          </w:p>
          <w:p w14:paraId="2B93D2E4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Graduatorie finali</w:t>
            </w:r>
          </w:p>
          <w:p w14:paraId="003AC0F4" w14:textId="69B9B076" w:rsidR="00B90425" w:rsidRPr="007350F3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Nota trasmissione CPI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121FD38A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1FE2DD96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27357532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07F023C8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184B6C" w:rsidRPr="007350F3" w14:paraId="6A5D433E" w14:textId="77777777" w:rsidTr="007350F3">
        <w:trPr>
          <w:cantSplit/>
          <w:trHeight w:val="879"/>
        </w:trPr>
        <w:tc>
          <w:tcPr>
            <w:tcW w:w="4395" w:type="dxa"/>
            <w:shd w:val="clear" w:color="auto" w:fill="auto"/>
            <w:vAlign w:val="center"/>
          </w:tcPr>
          <w:p w14:paraId="4CF68485" w14:textId="77777777" w:rsidR="00184B6C" w:rsidRPr="007350F3" w:rsidRDefault="00184B6C" w:rsidP="00B9042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lastRenderedPageBreak/>
              <w:t>Eventuali integrazioni/sostituzioni (</w:t>
            </w:r>
            <w:r w:rsidRPr="007350F3">
              <w:rPr>
                <w:rFonts w:asciiTheme="minorHAnsi" w:hAnsiTheme="minorHAnsi" w:cstheme="minorHAnsi"/>
                <w:i/>
                <w:color w:val="000000"/>
                <w:sz w:val="21"/>
                <w:szCs w:val="21"/>
              </w:rPr>
              <w:t>se previste</w:t>
            </w: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) degli allievi sono avvenute nel rispetto delle procedure previste dal Vademecum?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2D1FABDB" w14:textId="77777777" w:rsidR="00184B6C" w:rsidRDefault="00184B6C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1DFD0D0C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3C05185D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Procedure di subentro</w:t>
            </w:r>
          </w:p>
          <w:p w14:paraId="14204867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Registro didattico</w:t>
            </w:r>
          </w:p>
          <w:p w14:paraId="3F0F3089" w14:textId="3586657F" w:rsidR="00B90425" w:rsidRPr="007350F3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Comunicazioni rinunce/abbandono (</w:t>
            </w: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se verificatesi</w:t>
            </w: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4BDB5498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2916C19D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74869460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187F57B8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184B6C" w:rsidRPr="007350F3" w14:paraId="410D8BF7" w14:textId="77777777" w:rsidTr="007350F3">
        <w:trPr>
          <w:cantSplit/>
          <w:trHeight w:val="578"/>
        </w:trPr>
        <w:tc>
          <w:tcPr>
            <w:tcW w:w="4395" w:type="dxa"/>
            <w:shd w:val="clear" w:color="auto" w:fill="auto"/>
            <w:vAlign w:val="center"/>
          </w:tcPr>
          <w:p w14:paraId="0F37660E" w14:textId="77777777" w:rsidR="00184B6C" w:rsidRPr="007350F3" w:rsidRDefault="00184B6C" w:rsidP="00B9042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Sono state sottoscritte le polizze assicurative previste per tutti gli allievi, compresi eventuali subentri?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5DCCC829" w14:textId="77777777" w:rsidR="00184B6C" w:rsidRDefault="00184B6C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Polizze assicurative</w:t>
            </w:r>
          </w:p>
          <w:p w14:paraId="77D1862A" w14:textId="1A948C18" w:rsidR="00B90425" w:rsidRPr="007350F3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54738AF4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46ABBD8F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06BBA33E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464FCBC1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184B6C" w:rsidRPr="007350F3" w14:paraId="4E3E1F0D" w14:textId="77777777" w:rsidTr="007350F3">
        <w:trPr>
          <w:cantSplit/>
          <w:trHeight w:val="703"/>
        </w:trPr>
        <w:tc>
          <w:tcPr>
            <w:tcW w:w="4395" w:type="dxa"/>
            <w:shd w:val="clear" w:color="auto" w:fill="auto"/>
            <w:vAlign w:val="center"/>
          </w:tcPr>
          <w:p w14:paraId="35AFF9BC" w14:textId="77777777" w:rsidR="00184B6C" w:rsidRPr="007350F3" w:rsidRDefault="00184B6C" w:rsidP="00B90425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È stata verificata la sussistenza dei registri di presenza debitamente compilati e firmati e la corrispondenza tra quanto previsto dai calendari, quanto indicato nel registro e quanto risulta in aula al momento</w:t>
            </w:r>
            <w:r w:rsidRPr="007350F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</w:t>
            </w: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del controllo? (</w:t>
            </w:r>
            <w:r w:rsidRPr="007350F3">
              <w:rPr>
                <w:rFonts w:asciiTheme="minorHAnsi" w:hAnsiTheme="minorHAnsi" w:cstheme="minorHAnsi"/>
                <w:i/>
                <w:sz w:val="21"/>
                <w:szCs w:val="21"/>
              </w:rPr>
              <w:t>nel caso di controllo effettuato presso la sede legale/didattica e con un corso in fase di svolgimento</w:t>
            </w: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22AEFFE2" w14:textId="77777777" w:rsidR="00184B6C" w:rsidRDefault="00184B6C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1F4C8660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Calendari didattici</w:t>
            </w:r>
          </w:p>
          <w:p w14:paraId="7CD82A54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Registri didattici</w:t>
            </w:r>
          </w:p>
          <w:p w14:paraId="25686E84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Docenti, tutor, allievi presenti</w:t>
            </w:r>
          </w:p>
          <w:p w14:paraId="194845EF" w14:textId="326478A0" w:rsidR="00B90425" w:rsidRPr="007350F3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Lezioni in corso di svolgimento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5C8C6B09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3382A365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5C71F136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yellow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62199465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yellow"/>
              </w:rPr>
            </w:pPr>
          </w:p>
        </w:tc>
      </w:tr>
      <w:tr w:rsidR="00184B6C" w:rsidRPr="007350F3" w14:paraId="5FBE652E" w14:textId="77777777" w:rsidTr="007350F3">
        <w:trPr>
          <w:cantSplit/>
          <w:trHeight w:val="653"/>
        </w:trPr>
        <w:tc>
          <w:tcPr>
            <w:tcW w:w="4395" w:type="dxa"/>
            <w:shd w:val="clear" w:color="auto" w:fill="auto"/>
            <w:vAlign w:val="center"/>
          </w:tcPr>
          <w:p w14:paraId="79C324A8" w14:textId="77777777" w:rsidR="00184B6C" w:rsidRPr="007350F3" w:rsidRDefault="00184B6C" w:rsidP="00B90425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I dati riportati sul registro didattico e/o di stage (</w:t>
            </w:r>
            <w:r w:rsidRPr="007350F3">
              <w:rPr>
                <w:rFonts w:asciiTheme="minorHAnsi" w:hAnsiTheme="minorHAnsi" w:cstheme="minorHAnsi"/>
                <w:i/>
                <w:sz w:val="21"/>
                <w:szCs w:val="21"/>
              </w:rPr>
              <w:t>se previsto</w:t>
            </w: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) cartaceo corrispondono con quelli inseriti sul Sistema Informativo? (</w:t>
            </w:r>
            <w:r w:rsidRPr="007350F3">
              <w:rPr>
                <w:rFonts w:asciiTheme="minorHAnsi" w:hAnsiTheme="minorHAnsi" w:cstheme="minorHAnsi"/>
                <w:i/>
                <w:sz w:val="21"/>
                <w:szCs w:val="21"/>
              </w:rPr>
              <w:t>nel caso di registri presenti presso la sede dove si effettua il controllo</w:t>
            </w: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38F97283" w14:textId="77777777" w:rsidR="00B90425" w:rsidRDefault="00184B6C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Registri didattici</w:t>
            </w:r>
            <w:r w:rsidR="00B90425" w:rsidRPr="007350F3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6575F9F9" w14:textId="77777777" w:rsid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 xml:space="preserve">Registri di stage </w:t>
            </w:r>
          </w:p>
          <w:p w14:paraId="0D3409B6" w14:textId="731771CF" w:rsidR="00184B6C" w:rsidRPr="007350F3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7350F3">
              <w:rPr>
                <w:rFonts w:asciiTheme="minorHAnsi" w:hAnsiTheme="minorHAnsi" w:cstheme="minorHAnsi"/>
                <w:sz w:val="21"/>
                <w:szCs w:val="21"/>
              </w:rPr>
              <w:t>Sistema Informativo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0DA123B1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4C4CEA3D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14:paraId="50895670" w14:textId="77777777" w:rsidR="00184B6C" w:rsidRPr="007350F3" w:rsidRDefault="00184B6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yellow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14:paraId="7B61F61C" w14:textId="77777777" w:rsidR="00184B6C" w:rsidRPr="007350F3" w:rsidRDefault="00184B6C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i/>
                <w:sz w:val="21"/>
                <w:szCs w:val="21"/>
                <w:highlight w:val="yellow"/>
              </w:rPr>
            </w:pPr>
            <w:r w:rsidRPr="007350F3">
              <w:rPr>
                <w:rFonts w:asciiTheme="minorHAnsi" w:hAnsiTheme="minorHAnsi" w:cstheme="minorHAnsi"/>
                <w:bCs/>
                <w:i/>
                <w:sz w:val="21"/>
                <w:szCs w:val="21"/>
              </w:rPr>
              <w:t>Controllo a campione</w:t>
            </w:r>
          </w:p>
        </w:tc>
      </w:tr>
    </w:tbl>
    <w:p w14:paraId="38C1F859" w14:textId="7A12CCAA" w:rsidR="00B90425" w:rsidRDefault="00B90425">
      <w:pPr>
        <w:rPr>
          <w:rFonts w:asciiTheme="minorHAnsi" w:hAnsiTheme="minorHAnsi" w:cstheme="minorHAnsi"/>
          <w:b/>
        </w:rPr>
      </w:pPr>
    </w:p>
    <w:p w14:paraId="5E118DD3" w14:textId="1CB08268" w:rsidR="00E1337A" w:rsidRPr="004A5DA7" w:rsidRDefault="00B90425" w:rsidP="00B90425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7ED32F2F" w14:textId="77777777" w:rsidR="00520376" w:rsidRPr="00B90425" w:rsidRDefault="002A4685">
      <w:pPr>
        <w:pStyle w:val="Paragrafoelenco"/>
        <w:numPr>
          <w:ilvl w:val="0"/>
          <w:numId w:val="29"/>
        </w:numPr>
        <w:rPr>
          <w:rFonts w:asciiTheme="minorHAnsi" w:hAnsiTheme="minorHAnsi" w:cstheme="minorHAnsi"/>
          <w:b/>
          <w:sz w:val="22"/>
          <w:szCs w:val="22"/>
        </w:rPr>
      </w:pPr>
      <w:r w:rsidRPr="00B90425">
        <w:rPr>
          <w:rFonts w:asciiTheme="minorHAnsi" w:hAnsiTheme="minorHAnsi" w:cstheme="minorHAnsi"/>
          <w:b/>
          <w:sz w:val="22"/>
          <w:szCs w:val="22"/>
        </w:rPr>
        <w:lastRenderedPageBreak/>
        <w:t>SEZIONE COSTI REALI</w:t>
      </w:r>
    </w:p>
    <w:p w14:paraId="0C8FE7CE" w14:textId="77777777" w:rsidR="00520376" w:rsidRPr="004A5DA7" w:rsidRDefault="00520376">
      <w:pPr>
        <w:rPr>
          <w:rFonts w:asciiTheme="minorHAnsi" w:hAnsiTheme="minorHAnsi" w:cstheme="minorHAnsi"/>
          <w:b/>
        </w:rPr>
      </w:pPr>
    </w:p>
    <w:tbl>
      <w:tblPr>
        <w:tblW w:w="5185" w:type="pct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8"/>
        <w:gridCol w:w="5568"/>
        <w:gridCol w:w="526"/>
        <w:gridCol w:w="567"/>
        <w:gridCol w:w="567"/>
        <w:gridCol w:w="142"/>
        <w:gridCol w:w="2552"/>
      </w:tblGrid>
      <w:tr w:rsidR="00520376" w:rsidRPr="00B90425" w14:paraId="50D1E2F5" w14:textId="77777777" w:rsidTr="004A4748">
        <w:trPr>
          <w:cantSplit/>
          <w:tblHeader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D9A3730" w14:textId="77777777" w:rsidR="00520376" w:rsidRPr="00B90425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4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0785326" w14:textId="77777777" w:rsidR="00520376" w:rsidRPr="00B90425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425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4BD1724" w14:textId="77777777" w:rsidR="00520376" w:rsidRPr="00B90425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425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43F107E" w14:textId="77777777" w:rsidR="00520376" w:rsidRPr="00B90425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425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E95CDC1" w14:textId="77777777" w:rsidR="00520376" w:rsidRPr="00B90425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425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04D7512" w14:textId="77777777" w:rsidR="00520376" w:rsidRPr="00B90425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425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246E01" w:rsidRPr="00B90425" w14:paraId="446FD25B" w14:textId="77777777" w:rsidTr="004A4748">
        <w:trPr>
          <w:cantSplit/>
          <w:trHeight w:val="639"/>
        </w:trPr>
        <w:tc>
          <w:tcPr>
            <w:tcW w:w="453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91026E" w14:textId="77777777" w:rsidR="00246E01" w:rsidRPr="00B90425" w:rsidRDefault="00246E01" w:rsidP="00B90425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È presente presso il Beneficiario la documentazione di spesa e di pagamento in originale e c’è corrispondenza con le copie allegate alle Domande di Rimborso?</w:t>
            </w:r>
          </w:p>
        </w:tc>
        <w:tc>
          <w:tcPr>
            <w:tcW w:w="5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C00A48" w14:textId="77777777" w:rsidR="00B90425" w:rsidRPr="00B90425" w:rsidRDefault="00246E01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Giustificativi di spesa</w:t>
            </w:r>
            <w:r w:rsidR="00B90425" w:rsidRPr="00B90425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6528F4B3" w14:textId="77777777" w:rsidR="00246E01" w:rsidRP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Giustificativi di pagamento</w:t>
            </w:r>
          </w:p>
          <w:p w14:paraId="05D0E39B" w14:textId="6F405A4E" w:rsidR="00B90425" w:rsidRP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Domande di Rimborso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1004F19" w14:textId="77777777" w:rsidR="00246E01" w:rsidRPr="00B90425" w:rsidRDefault="00246E0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C0C651" w14:textId="77777777" w:rsidR="00246E01" w:rsidRPr="00B90425" w:rsidRDefault="00246E01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8D56CC" w14:textId="77777777" w:rsidR="00246E01" w:rsidRPr="00B90425" w:rsidRDefault="00246E01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yellow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ED8EC" w14:textId="77777777" w:rsidR="00246E01" w:rsidRPr="00B90425" w:rsidRDefault="00246E01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i/>
                <w:sz w:val="21"/>
                <w:szCs w:val="21"/>
                <w:highlight w:val="yellow"/>
              </w:rPr>
            </w:pPr>
            <w:r w:rsidRPr="00B90425">
              <w:rPr>
                <w:rFonts w:asciiTheme="minorHAnsi" w:hAnsiTheme="minorHAnsi" w:cstheme="minorHAnsi"/>
                <w:bCs/>
                <w:i/>
                <w:sz w:val="21"/>
                <w:szCs w:val="21"/>
              </w:rPr>
              <w:t>Controllo a campione</w:t>
            </w:r>
          </w:p>
        </w:tc>
      </w:tr>
      <w:tr w:rsidR="006F4F4F" w:rsidRPr="00B90425" w14:paraId="11C3C6DF" w14:textId="77777777" w:rsidTr="004A4748">
        <w:trPr>
          <w:cantSplit/>
          <w:trHeight w:val="877"/>
        </w:trPr>
        <w:tc>
          <w:tcPr>
            <w:tcW w:w="45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60518" w14:textId="77777777" w:rsidR="006F4F4F" w:rsidRPr="00B90425" w:rsidRDefault="006F4F4F" w:rsidP="00B9042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Sui documenti giustificativi di spesa e di pagamento in originale è riportata l’indicazione del cofinanziamento dell'operazione a valere sul Programma Operativo FSE (CIP e CUP)?</w:t>
            </w:r>
          </w:p>
        </w:tc>
        <w:tc>
          <w:tcPr>
            <w:tcW w:w="5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97F87F" w14:textId="77777777" w:rsidR="00B90425" w:rsidRDefault="006F4F4F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Giustificativi di spesa</w:t>
            </w:r>
            <w:r w:rsidR="00B90425" w:rsidRPr="00B90425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10B3BD66" w14:textId="657C4CB7" w:rsidR="006F4F4F" w:rsidRPr="00B90425" w:rsidRDefault="00B90425" w:rsidP="00B90425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Giustificativi di pagamento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7E50C6" w14:textId="77777777" w:rsidR="006F4F4F" w:rsidRPr="00B90425" w:rsidRDefault="006F4F4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04FA47" w14:textId="77777777" w:rsidR="006F4F4F" w:rsidRPr="00B90425" w:rsidRDefault="006F4F4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8C698B" w14:textId="77777777" w:rsidR="006F4F4F" w:rsidRPr="00B90425" w:rsidRDefault="006F4F4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39487" w14:textId="77777777" w:rsidR="006F4F4F" w:rsidRPr="00B90425" w:rsidRDefault="006F4F4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DE49CD" w:rsidRPr="00B90425" w14:paraId="24AB8AAA" w14:textId="77777777" w:rsidTr="004A4748">
        <w:trPr>
          <w:cantSplit/>
          <w:trHeight w:val="879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EA0B8B" w14:textId="77777777" w:rsidR="00DE49CD" w:rsidRPr="00B90425" w:rsidRDefault="00DE49CD" w:rsidP="00B90425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Le spese dichiarate sono pertinenti, reali, sostenute nel periodo di ammissibilità e giustificate da adeguati documenti?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8B8FEC" w14:textId="77777777" w:rsidR="00DE49CD" w:rsidRPr="009410E6" w:rsidRDefault="00DE49CD" w:rsidP="009410E6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Giustificativi di spesa</w:t>
            </w:r>
          </w:p>
          <w:p w14:paraId="2E7CDD20" w14:textId="77777777" w:rsidR="00B90425" w:rsidRPr="009410E6" w:rsidRDefault="00B90425" w:rsidP="009410E6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 xml:space="preserve">Giustificativi di pagamento </w:t>
            </w:r>
          </w:p>
          <w:p w14:paraId="37EC41CD" w14:textId="746A5647" w:rsidR="00B90425" w:rsidRPr="009410E6" w:rsidRDefault="00B90425" w:rsidP="009410E6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Documentazione a supporto (</w:t>
            </w: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es. CV, TS, F24, E/C, etc.</w:t>
            </w: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A258D8" w14:textId="77777777" w:rsidR="00DE49CD" w:rsidRPr="00B90425" w:rsidRDefault="00DE49C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FBD3EC" w14:textId="77777777" w:rsidR="00DE49CD" w:rsidRPr="00B90425" w:rsidRDefault="00DE49CD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DCCCAD" w14:textId="77777777" w:rsidR="00DE49CD" w:rsidRPr="00B90425" w:rsidRDefault="00DE49CD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F6883" w14:textId="77777777" w:rsidR="00DE49CD" w:rsidRPr="00B90425" w:rsidRDefault="00DE49CD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DE49CD" w:rsidRPr="00B90425" w14:paraId="088F41EA" w14:textId="77777777" w:rsidTr="004A4748">
        <w:trPr>
          <w:cantSplit/>
          <w:trHeight w:val="586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3B99FD" w14:textId="77777777" w:rsidR="00DE49CD" w:rsidRPr="00B90425" w:rsidRDefault="00DE49CD" w:rsidP="00B9042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Le spese sono state sostenute in conformità alle disposizioni comunitarie, nazionali e regionali vigenti?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DCF51C" w14:textId="77777777" w:rsidR="00B90425" w:rsidRDefault="00DE49CD" w:rsidP="009410E6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Giustificativi di spesa</w:t>
            </w:r>
            <w:r w:rsidR="00B90425" w:rsidRPr="00B90425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05771F0B" w14:textId="50749DF7" w:rsidR="00DE49CD" w:rsidRPr="00B90425" w:rsidRDefault="00B90425" w:rsidP="009410E6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Giustificativi di pagamento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C529ED" w14:textId="77777777" w:rsidR="00DE49CD" w:rsidRPr="00B90425" w:rsidRDefault="00DE49C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0157D6" w14:textId="77777777" w:rsidR="00DE49CD" w:rsidRPr="00B90425" w:rsidRDefault="00DE49CD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91E7B2" w14:textId="77777777" w:rsidR="00DE49CD" w:rsidRPr="00B90425" w:rsidRDefault="00DE49CD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770CE" w14:textId="77777777" w:rsidR="00DE49CD" w:rsidRPr="00B90425" w:rsidRDefault="00DE49CD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9325E8" w:rsidRPr="00B90425" w14:paraId="4CC5355D" w14:textId="77777777" w:rsidTr="004A4748">
        <w:trPr>
          <w:cantSplit/>
          <w:trHeight w:val="586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28E4B1" w14:textId="77777777" w:rsidR="009325E8" w:rsidRPr="00B90425" w:rsidRDefault="009325E8" w:rsidP="00B9042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I costi imputati sul Progetto sono in linea con quelli definiti dal Vademecum, dall’Avviso e dal Progetto approvato?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FBB730" w14:textId="77777777" w:rsidR="00B90425" w:rsidRDefault="009325E8" w:rsidP="009410E6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Elenco pagamenti FSE – DDR intermedie/finale</w:t>
            </w:r>
            <w:r w:rsidR="00B90425" w:rsidRPr="00B90425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44D410CF" w14:textId="77777777" w:rsidR="00B90425" w:rsidRDefault="00B90425" w:rsidP="009410E6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 xml:space="preserve">Vademecum </w:t>
            </w:r>
          </w:p>
          <w:p w14:paraId="08C1D4CA" w14:textId="77777777" w:rsidR="009325E8" w:rsidRDefault="00B90425" w:rsidP="009410E6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2D366CC2" w14:textId="4A75653E" w:rsidR="00B90425" w:rsidRPr="00B90425" w:rsidRDefault="00B90425" w:rsidP="009410E6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Progetto a</w:t>
            </w:r>
            <w:r w:rsidRPr="00B90425">
              <w:rPr>
                <w:rFonts w:asciiTheme="minorHAnsi" w:hAnsiTheme="minorHAnsi" w:cstheme="minorHAnsi"/>
                <w:sz w:val="21"/>
                <w:szCs w:val="21"/>
              </w:rPr>
              <w:t>pprovato (Piano finanziario)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BEED82" w14:textId="77777777" w:rsidR="009325E8" w:rsidRPr="00B90425" w:rsidRDefault="009325E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36661F" w14:textId="77777777" w:rsidR="009325E8" w:rsidRPr="00B90425" w:rsidRDefault="009325E8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645DC7" w14:textId="77777777" w:rsidR="009325E8" w:rsidRPr="00B90425" w:rsidRDefault="009325E8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5E58C4" w14:textId="77777777" w:rsidR="009325E8" w:rsidRPr="00B90425" w:rsidRDefault="009325E8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</w:tbl>
    <w:p w14:paraId="07D10008" w14:textId="77777777" w:rsidR="00F52091" w:rsidRDefault="00F52091" w:rsidP="00B90425">
      <w:pPr>
        <w:pBdr>
          <w:bottom w:val="single" w:sz="4" w:space="1" w:color="auto"/>
        </w:pBdr>
      </w:pPr>
      <w:r>
        <w:br w:type="page"/>
      </w:r>
    </w:p>
    <w:tbl>
      <w:tblPr>
        <w:tblW w:w="5185" w:type="pct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8"/>
        <w:gridCol w:w="5527"/>
        <w:gridCol w:w="567"/>
        <w:gridCol w:w="567"/>
        <w:gridCol w:w="567"/>
        <w:gridCol w:w="2694"/>
      </w:tblGrid>
      <w:tr w:rsidR="00303B9D" w:rsidRPr="009410E6" w14:paraId="63C09CB7" w14:textId="77777777" w:rsidTr="004A4748">
        <w:trPr>
          <w:cantSplit/>
          <w:tblHeader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81EFBE1" w14:textId="77777777" w:rsidR="00303B9D" w:rsidRPr="009410E6" w:rsidRDefault="00303B9D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1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Attività di Controllo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7B1BE7B" w14:textId="77777777" w:rsidR="00303B9D" w:rsidRPr="009410E6" w:rsidRDefault="00303B9D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10E6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8E54310" w14:textId="77777777" w:rsidR="00303B9D" w:rsidRPr="009410E6" w:rsidRDefault="00303B9D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10E6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E4A7024" w14:textId="77777777" w:rsidR="00303B9D" w:rsidRPr="009410E6" w:rsidRDefault="00303B9D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10E6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8BCD8CF" w14:textId="77777777" w:rsidR="00303B9D" w:rsidRPr="009410E6" w:rsidRDefault="00303B9D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10E6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FD68531" w14:textId="77777777" w:rsidR="00303B9D" w:rsidRPr="009410E6" w:rsidRDefault="00303B9D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10E6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970071" w:rsidRPr="009410E6" w14:paraId="5C782AB2" w14:textId="77777777" w:rsidTr="004A4748">
        <w:trPr>
          <w:cantSplit/>
          <w:trHeight w:val="1172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A9D42A" w14:textId="71BA739C" w:rsidR="00970071" w:rsidRPr="009410E6" w:rsidRDefault="00970071" w:rsidP="009410E6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I contratti stipulati/incarichi assegnati (docenti, tutors, personale amministrativo, eventuali fornitori di beni e servizi) sono regolari e vi è corrispondenza con quanto previsto dalla normativa di riferimento?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56C287" w14:textId="77777777" w:rsidR="00970071" w:rsidRPr="009410E6" w:rsidRDefault="00970071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Contratti</w:t>
            </w:r>
            <w:r w:rsidRPr="00807724">
              <w:rPr>
                <w:rFonts w:asciiTheme="minorHAnsi" w:hAnsiTheme="minorHAnsi" w:cstheme="minorHAnsi"/>
                <w:sz w:val="21"/>
                <w:szCs w:val="21"/>
              </w:rPr>
              <w:t>/Incarichi</w:t>
            </w:r>
          </w:p>
          <w:p w14:paraId="701FF848" w14:textId="77777777" w:rsidR="009410E6" w:rsidRDefault="009410E6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Comunicazioni obbligatorie agli uffici previdenziali e assistenziali</w:t>
            </w:r>
          </w:p>
          <w:p w14:paraId="63FBC321" w14:textId="77777777" w:rsidR="009410E6" w:rsidRDefault="009410E6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2156E6B8" w14:textId="77777777" w:rsidR="009410E6" w:rsidRDefault="009410E6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70919E22" w14:textId="0137B2B5" w:rsidR="009410E6" w:rsidRPr="009410E6" w:rsidRDefault="009410E6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EBF9A1" w14:textId="77777777" w:rsidR="00970071" w:rsidRPr="009410E6" w:rsidRDefault="0097007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6C2CD5" w14:textId="77777777" w:rsidR="00970071" w:rsidRPr="009410E6" w:rsidRDefault="00970071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9E88E4" w14:textId="77777777" w:rsidR="00970071" w:rsidRPr="009410E6" w:rsidRDefault="00970071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C98E9" w14:textId="77777777" w:rsidR="00970071" w:rsidRPr="009410E6" w:rsidRDefault="00970071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F52091" w:rsidRPr="009410E6" w14:paraId="7735D8D6" w14:textId="77777777" w:rsidTr="004A4748">
        <w:trPr>
          <w:cantSplit/>
          <w:trHeight w:val="210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3C2B3B" w14:textId="77777777" w:rsidR="00F52091" w:rsidRPr="009410E6" w:rsidRDefault="00F52091" w:rsidP="00807724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Il Curriculum del personale docente esterno è in linea con le fasce di professionalità attribuite?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6C9D1" w14:textId="77777777" w:rsidR="00807724" w:rsidRDefault="00F52091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CV</w:t>
            </w:r>
            <w:r w:rsidR="00807724" w:rsidRPr="009410E6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3EDD0450" w14:textId="77777777" w:rsidR="00F52091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Domande di Rimborso</w:t>
            </w:r>
          </w:p>
          <w:p w14:paraId="30DAE0EA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Registro didattico</w:t>
            </w:r>
          </w:p>
          <w:p w14:paraId="22395213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Sistema Informativo</w:t>
            </w:r>
          </w:p>
          <w:p w14:paraId="1FA387C7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6991C56F" w14:textId="3B0D5DAA" w:rsidR="00807724" w:rsidRPr="009410E6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9F8E76" w14:textId="77777777" w:rsidR="00F52091" w:rsidRPr="009410E6" w:rsidRDefault="00F52091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18863E" w14:textId="77777777" w:rsidR="00F52091" w:rsidRPr="009410E6" w:rsidRDefault="00F52091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F69B9A" w14:textId="77777777" w:rsidR="00F52091" w:rsidRPr="009410E6" w:rsidRDefault="00F52091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7D11E" w14:textId="77777777" w:rsidR="00F52091" w:rsidRPr="009410E6" w:rsidRDefault="00F52091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A40955" w:rsidRPr="009410E6" w14:paraId="28EE1F44" w14:textId="77777777" w:rsidTr="004A4748">
        <w:trPr>
          <w:cantSplit/>
          <w:trHeight w:val="1465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266562" w14:textId="77777777" w:rsidR="00A40955" w:rsidRPr="009410E6" w:rsidRDefault="00A40955" w:rsidP="00807724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Le procedure utilizzate per l’acquisto di beni e/o servizi rispettano le norme </w:t>
            </w: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comunitarie, nazionali e regionali</w:t>
            </w:r>
            <w:r w:rsidRPr="009410E6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vigenti?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7262C7" w14:textId="77777777" w:rsidR="00807724" w:rsidRDefault="00A40955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Fattura/Ricevuta</w:t>
            </w:r>
            <w:r w:rsidR="00807724" w:rsidRPr="009410E6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41776CB7" w14:textId="77777777" w:rsidR="00A40955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</w:t>
            </w:r>
          </w:p>
          <w:p w14:paraId="621836B0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</w:t>
            </w:r>
          </w:p>
          <w:p w14:paraId="1CCE1351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</w:t>
            </w:r>
          </w:p>
          <w:p w14:paraId="12B643D2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Documentazione attestante le procedure di acquisizione</w:t>
            </w:r>
          </w:p>
          <w:p w14:paraId="0FDFCD27" w14:textId="0CEF1628" w:rsidR="00807724" w:rsidRPr="009410E6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Prospetto di ripartizione della spesa tra diversi progetti (</w:t>
            </w:r>
            <w:r w:rsidRPr="00807724">
              <w:rPr>
                <w:rFonts w:asciiTheme="minorHAnsi" w:hAnsiTheme="minorHAnsi" w:cstheme="minorHAnsi"/>
                <w:sz w:val="21"/>
                <w:szCs w:val="21"/>
              </w:rPr>
              <w:t>nel caso di COSTI INDIRETTI</w:t>
            </w: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1508A3C" w14:textId="77777777" w:rsidR="00A40955" w:rsidRPr="009410E6" w:rsidRDefault="00A4095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D6B1D6" w14:textId="77777777" w:rsidR="00A40955" w:rsidRPr="009410E6" w:rsidRDefault="00A4095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DBC151" w14:textId="77777777" w:rsidR="00A40955" w:rsidRPr="009410E6" w:rsidRDefault="00A4095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8BD81B" w14:textId="77777777" w:rsidR="00A40955" w:rsidRPr="009410E6" w:rsidRDefault="00A40955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FD4A34" w:rsidRPr="009410E6" w14:paraId="3395B7AC" w14:textId="77777777" w:rsidTr="004A4748">
        <w:trPr>
          <w:cantSplit/>
          <w:trHeight w:val="210"/>
        </w:trPr>
        <w:tc>
          <w:tcPr>
            <w:tcW w:w="4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C53308" w14:textId="77777777" w:rsidR="00FD4A34" w:rsidRPr="009410E6" w:rsidRDefault="00FD4A34" w:rsidP="00807724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Le procedure utilizzate per il noleggio e/o leasing delle attrezzature rispettano le norme </w:t>
            </w: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comunitarie, nazionali e regionali</w:t>
            </w:r>
            <w:r w:rsidRPr="009410E6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vigenti?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75E927" w14:textId="77777777" w:rsidR="00FD4A34" w:rsidRDefault="00FD4A3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Fattura/Ricevuta</w:t>
            </w:r>
          </w:p>
          <w:p w14:paraId="475F55F1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</w:t>
            </w:r>
          </w:p>
          <w:p w14:paraId="3FD7000A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</w:t>
            </w:r>
          </w:p>
          <w:p w14:paraId="7D84025E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</w:t>
            </w:r>
          </w:p>
          <w:p w14:paraId="4C5BDD76" w14:textId="77777777" w:rsidR="00807724" w:rsidRP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Ordine d'acquisto/Contratto /Preventivi (</w:t>
            </w:r>
            <w:r w:rsidRPr="00807724">
              <w:rPr>
                <w:rFonts w:asciiTheme="minorHAnsi" w:hAnsiTheme="minorHAnsi" w:cstheme="minorHAnsi"/>
                <w:sz w:val="21"/>
                <w:szCs w:val="21"/>
              </w:rPr>
              <w:t>se previsti</w:t>
            </w: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70BFB7C9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Prospetto di ripartizione della spesa tra diversi progetti (</w:t>
            </w:r>
            <w:r w:rsidRPr="00807724">
              <w:rPr>
                <w:rFonts w:asciiTheme="minorHAnsi" w:hAnsiTheme="minorHAnsi" w:cstheme="minorHAnsi"/>
                <w:sz w:val="21"/>
                <w:szCs w:val="21"/>
              </w:rPr>
              <w:t>nel caso di COSTI INDIRETTI</w:t>
            </w: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7FF01F73" w14:textId="7B4BE7E2" w:rsidR="00807724" w:rsidRPr="009410E6" w:rsidRDefault="00807724" w:rsidP="00807724">
            <w:pPr>
              <w:ind w:left="6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13E9C1" w14:textId="77777777" w:rsidR="00FD4A34" w:rsidRPr="009410E6" w:rsidRDefault="00FD4A3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37B8A3" w14:textId="77777777" w:rsidR="00FD4A34" w:rsidRPr="009410E6" w:rsidRDefault="00FD4A3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7C6DE0" w14:textId="77777777" w:rsidR="00FD4A34" w:rsidRPr="009410E6" w:rsidRDefault="00FD4A3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2F9378" w14:textId="77777777" w:rsidR="00FD4A34" w:rsidRPr="009410E6" w:rsidRDefault="00FD4A34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605B7A" w:rsidRPr="009410E6" w14:paraId="55DB83C2" w14:textId="77777777" w:rsidTr="004A4748">
        <w:trPr>
          <w:cantSplit/>
          <w:trHeight w:val="210"/>
        </w:trPr>
        <w:tc>
          <w:tcPr>
            <w:tcW w:w="453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BA3AB9E" w14:textId="77777777" w:rsidR="00605B7A" w:rsidRPr="009410E6" w:rsidRDefault="00605B7A" w:rsidP="00807724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lastRenderedPageBreak/>
              <w:t xml:space="preserve">Le procedure utilizzate per l’affitto dei locali rispettano le norme </w:t>
            </w: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comunitarie, nazionali e regionali</w:t>
            </w:r>
            <w:r w:rsidRPr="009410E6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vigenti?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0990B6" w14:textId="77777777" w:rsidR="00807724" w:rsidRDefault="00605B7A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Fattura/Ricevuta</w:t>
            </w:r>
            <w:r w:rsidR="00807724" w:rsidRPr="009410E6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0CA96ABD" w14:textId="77777777" w:rsidR="00605B7A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</w:t>
            </w:r>
          </w:p>
          <w:p w14:paraId="634727F2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</w:t>
            </w:r>
          </w:p>
          <w:p w14:paraId="4E149FF7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</w:t>
            </w:r>
          </w:p>
          <w:p w14:paraId="72DC0F96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Contratto di Locazione</w:t>
            </w:r>
          </w:p>
          <w:p w14:paraId="038A648D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Planimetria immobile</w:t>
            </w:r>
          </w:p>
          <w:p w14:paraId="1C34D220" w14:textId="6F401643" w:rsidR="00807724" w:rsidRPr="009410E6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Prospetto di ripartizione della spesa tra diversi progetti (</w:t>
            </w:r>
            <w:r w:rsidRPr="00807724">
              <w:rPr>
                <w:rFonts w:asciiTheme="minorHAnsi" w:hAnsiTheme="minorHAnsi" w:cstheme="minorHAnsi"/>
                <w:sz w:val="21"/>
                <w:szCs w:val="21"/>
              </w:rPr>
              <w:t>nel caso di COSTI INDIRETTI</w:t>
            </w: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E6DD4E" w14:textId="77777777" w:rsidR="00605B7A" w:rsidRPr="009410E6" w:rsidRDefault="00605B7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3BEE8F" w14:textId="77777777" w:rsidR="00605B7A" w:rsidRPr="009410E6" w:rsidRDefault="00605B7A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88899E" w14:textId="77777777" w:rsidR="00605B7A" w:rsidRPr="009410E6" w:rsidRDefault="00605B7A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2BB2B" w14:textId="77777777" w:rsidR="00605B7A" w:rsidRPr="009410E6" w:rsidRDefault="00605B7A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7C7F4B" w:rsidRPr="009410E6" w14:paraId="144893FB" w14:textId="77777777" w:rsidTr="004A4748">
        <w:trPr>
          <w:cantSplit/>
          <w:trHeight w:val="58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AFBCA" w14:textId="77777777" w:rsidR="007C7F4B" w:rsidRPr="00807724" w:rsidRDefault="007C7F4B" w:rsidP="0080772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807724">
              <w:rPr>
                <w:rFonts w:asciiTheme="minorHAnsi" w:hAnsiTheme="minorHAnsi" w:cstheme="minorHAnsi"/>
                <w:sz w:val="21"/>
                <w:szCs w:val="21"/>
              </w:rPr>
              <w:t xml:space="preserve">In sede di controllo sono stati rilevati allievi che hanno maturato una percentuale di assenze superiore alla soglia massima prevista?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F32A" w14:textId="77777777" w:rsidR="00807724" w:rsidRDefault="007C7F4B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  <w:r w:rsidR="00807724" w:rsidRPr="009410E6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3827AE8F" w14:textId="77777777" w:rsidR="007C7F4B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7905BE65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Registri presenze</w:t>
            </w:r>
          </w:p>
          <w:p w14:paraId="06D65C47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Comunicazioni di rinuncia/abbandono</w:t>
            </w:r>
          </w:p>
          <w:p w14:paraId="3832713C" w14:textId="3E910AF1" w:rsidR="00807724" w:rsidRPr="009410E6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Anagrafica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degli</w:t>
            </w: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 xml:space="preserve"> allievi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D796" w14:textId="77777777" w:rsidR="007C7F4B" w:rsidRPr="009410E6" w:rsidRDefault="007C7F4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2F6F" w14:textId="77777777" w:rsidR="007C7F4B" w:rsidRPr="009410E6" w:rsidRDefault="007C7F4B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AD14" w14:textId="77777777" w:rsidR="007C7F4B" w:rsidRPr="009410E6" w:rsidRDefault="007C7F4B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C4E94" w14:textId="77777777" w:rsidR="007C7F4B" w:rsidRPr="009410E6" w:rsidRDefault="007C7F4B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6178B4" w:rsidRPr="009410E6" w14:paraId="0A483B47" w14:textId="77777777" w:rsidTr="004A4748">
        <w:trPr>
          <w:cantSplit/>
          <w:trHeight w:val="1758"/>
        </w:trPr>
        <w:tc>
          <w:tcPr>
            <w:tcW w:w="4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4692CF" w14:textId="58E5A671" w:rsidR="006178B4" w:rsidRPr="009410E6" w:rsidRDefault="00807724" w:rsidP="00807724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È </w:t>
            </w:r>
            <w:r w:rsidR="006178B4" w:rsidRPr="009410E6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stata regolarmente erogata l’indennità di frequenza?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B220BD" w14:textId="77777777" w:rsidR="006178B4" w:rsidRDefault="006178B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Busta Paga/Ricevuta</w:t>
            </w:r>
          </w:p>
          <w:p w14:paraId="6FC7115D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 xml:space="preserve">Documento d'identità in corso di validità </w:t>
            </w:r>
          </w:p>
          <w:p w14:paraId="5DB0A342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Riepilogo mensile delle ore di frequenza formazione/tirocinio dell'allievo timbrato e firmato del Rappresentante Legale</w:t>
            </w:r>
          </w:p>
          <w:p w14:paraId="25FF311A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 xml:space="preserve">Dichiarazione da parte dell'allievo della propria situazione fiscale </w:t>
            </w:r>
          </w:p>
          <w:p w14:paraId="343D6A4B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</w:t>
            </w:r>
          </w:p>
          <w:p w14:paraId="31C396EA" w14:textId="77777777" w:rsidR="00807724" w:rsidRDefault="00807724" w:rsidP="00807724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 xml:space="preserve">Prospetto di dettaglio in caso di pagamenti multipli </w:t>
            </w:r>
          </w:p>
          <w:p w14:paraId="6F10906B" w14:textId="6423CD48" w:rsidR="00673070" w:rsidRPr="00673070" w:rsidRDefault="00807724" w:rsidP="00673070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AFC42D" w14:textId="77777777" w:rsidR="006178B4" w:rsidRPr="009410E6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1CA723" w14:textId="77777777" w:rsidR="006178B4" w:rsidRPr="009410E6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FBE423" w14:textId="77777777" w:rsidR="006178B4" w:rsidRPr="009410E6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3F0BEC" w14:textId="77777777" w:rsidR="006178B4" w:rsidRPr="009410E6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6178B4" w:rsidRPr="009410E6" w14:paraId="41B77727" w14:textId="77777777" w:rsidTr="004A4748">
        <w:trPr>
          <w:cantSplit/>
          <w:trHeight w:val="171"/>
        </w:trPr>
        <w:tc>
          <w:tcPr>
            <w:tcW w:w="453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38A901F6" w14:textId="77777777" w:rsidR="006178B4" w:rsidRPr="009410E6" w:rsidRDefault="006178B4" w:rsidP="0067307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lastRenderedPageBreak/>
              <w:t>I costi di ammortamento sono calcolati conformemente alla normativa fiscale vigente e si riferiscono unicamente al periodo di cofinanziamento dell’operazione?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806F81" w14:textId="77777777" w:rsidR="006178B4" w:rsidRDefault="006178B4" w:rsidP="00673070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 xml:space="preserve">Fattura/Ricevuta </w:t>
            </w:r>
          </w:p>
          <w:p w14:paraId="40B4C034" w14:textId="77777777" w:rsidR="00673070" w:rsidRDefault="00673070" w:rsidP="00673070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Prospetto di calcolo della quota di ammortamento imputabile al Progetto timbrato e firmato dal Rappresentante Legale</w:t>
            </w:r>
          </w:p>
          <w:p w14:paraId="488D4E55" w14:textId="77777777" w:rsidR="00673070" w:rsidRDefault="00673070" w:rsidP="00673070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</w:t>
            </w:r>
          </w:p>
          <w:p w14:paraId="6E1B79C8" w14:textId="77777777" w:rsidR="00673070" w:rsidRDefault="00673070" w:rsidP="00673070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</w:t>
            </w:r>
          </w:p>
          <w:p w14:paraId="18024BFE" w14:textId="77777777" w:rsidR="00673070" w:rsidRDefault="00673070" w:rsidP="00673070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</w:t>
            </w:r>
          </w:p>
          <w:p w14:paraId="166B5577" w14:textId="1E86F5FB" w:rsidR="00673070" w:rsidRPr="009410E6" w:rsidRDefault="00673070" w:rsidP="00673070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 xml:space="preserve">Libro cespiti ammortizzabili </w:t>
            </w:r>
            <w:r w:rsidRPr="009410E6">
              <w:rPr>
                <w:rFonts w:asciiTheme="minorHAnsi" w:hAnsiTheme="minorHAnsi" w:cstheme="minorHAnsi"/>
                <w:i/>
                <w:sz w:val="21"/>
                <w:szCs w:val="21"/>
              </w:rPr>
              <w:t>(se applicabile</w:t>
            </w: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CF4315" w14:textId="77777777" w:rsidR="006178B4" w:rsidRPr="009410E6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B648E9" w14:textId="77777777" w:rsidR="006178B4" w:rsidRPr="009410E6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178E9E" w14:textId="77777777" w:rsidR="006178B4" w:rsidRPr="009410E6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395D3" w14:textId="77777777" w:rsidR="006178B4" w:rsidRPr="009410E6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6178B4" w:rsidRPr="009410E6" w14:paraId="40C24385" w14:textId="77777777" w:rsidTr="004A4748">
        <w:trPr>
          <w:cantSplit/>
          <w:trHeight w:val="792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C8B20E5" w14:textId="77777777" w:rsidR="006178B4" w:rsidRPr="009410E6" w:rsidRDefault="006178B4" w:rsidP="00673070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I costi indiretti sono calcolati pro-rata secondo un metodo equo, corretto e debitamente giustificato?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4910B4" w14:textId="77777777" w:rsidR="006178B4" w:rsidRDefault="006178B4" w:rsidP="00E216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Prospetti di ripartizione della spesa tra diversi progetti</w:t>
            </w:r>
          </w:p>
          <w:p w14:paraId="6E2153C0" w14:textId="1E12B42A" w:rsidR="00673070" w:rsidRPr="009410E6" w:rsidRDefault="00673070" w:rsidP="00E216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Piano finanziario approvato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54BC2F" w14:textId="77777777" w:rsidR="006178B4" w:rsidRPr="009410E6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1E9592" w14:textId="77777777" w:rsidR="006178B4" w:rsidRPr="009410E6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9E314A" w14:textId="77777777" w:rsidR="006178B4" w:rsidRPr="009410E6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41341" w14:textId="77777777" w:rsidR="006178B4" w:rsidRPr="009410E6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520376" w:rsidRPr="009410E6" w14:paraId="2AAC2C1B" w14:textId="77777777" w:rsidTr="004A4748">
        <w:trPr>
          <w:cantSplit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7249C" w14:textId="77777777" w:rsidR="00520376" w:rsidRPr="00673070" w:rsidRDefault="002A4685" w:rsidP="0067307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673070">
              <w:rPr>
                <w:rFonts w:asciiTheme="minorHAnsi" w:hAnsiTheme="minorHAnsi" w:cstheme="minorHAnsi"/>
                <w:sz w:val="21"/>
                <w:szCs w:val="21"/>
              </w:rPr>
              <w:t>Nel caso di ricorso al principio della flessibilità le spese sono in linea con le regole richieste dalla normativa prevista (FESR)?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964AB" w14:textId="77777777" w:rsidR="00520376" w:rsidRPr="009410E6" w:rsidRDefault="002A4685" w:rsidP="00E216CA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9410E6">
              <w:rPr>
                <w:rFonts w:asciiTheme="minorHAnsi" w:hAnsiTheme="minorHAnsi" w:cstheme="minorHAnsi"/>
                <w:sz w:val="21"/>
                <w:szCs w:val="21"/>
              </w:rPr>
              <w:t>Documenti contabili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F2083" w14:textId="77777777" w:rsidR="00520376" w:rsidRPr="009410E6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0C951" w14:textId="77777777" w:rsidR="00520376" w:rsidRPr="009410E6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D7232" w14:textId="77777777" w:rsidR="00520376" w:rsidRPr="009410E6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3CA67" w14:textId="77777777" w:rsidR="00520376" w:rsidRPr="009410E6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</w:tbl>
    <w:p w14:paraId="2503B197" w14:textId="77777777" w:rsidR="00520376" w:rsidRPr="004A5DA7" w:rsidRDefault="00520376">
      <w:pPr>
        <w:rPr>
          <w:rFonts w:asciiTheme="minorHAnsi" w:hAnsiTheme="minorHAnsi" w:cstheme="minorHAnsi"/>
        </w:rPr>
      </w:pPr>
    </w:p>
    <w:p w14:paraId="5EDD38F3" w14:textId="77777777" w:rsidR="00520376" w:rsidRPr="00E216CA" w:rsidRDefault="002A4685">
      <w:pPr>
        <w:pStyle w:val="Paragrafoelenco"/>
        <w:numPr>
          <w:ilvl w:val="0"/>
          <w:numId w:val="29"/>
        </w:numPr>
        <w:rPr>
          <w:rFonts w:asciiTheme="minorHAnsi" w:hAnsiTheme="minorHAnsi" w:cstheme="minorHAnsi"/>
          <w:b/>
          <w:sz w:val="22"/>
          <w:szCs w:val="22"/>
        </w:rPr>
      </w:pPr>
      <w:r w:rsidRPr="00E216CA">
        <w:rPr>
          <w:rFonts w:asciiTheme="minorHAnsi" w:hAnsiTheme="minorHAnsi" w:cstheme="minorHAnsi"/>
          <w:b/>
          <w:sz w:val="22"/>
          <w:szCs w:val="22"/>
        </w:rPr>
        <w:t>SEZIONE TASSO FORFETTARIO</w:t>
      </w:r>
    </w:p>
    <w:p w14:paraId="70349ABE" w14:textId="25F4FB58" w:rsidR="00520376" w:rsidRPr="00E216CA" w:rsidRDefault="00E216CA" w:rsidP="00E216CA">
      <w:pPr>
        <w:ind w:firstLine="360"/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(</w:t>
      </w:r>
      <w:r w:rsidR="002A4685" w:rsidRPr="00E216CA">
        <w:rPr>
          <w:rFonts w:asciiTheme="minorHAnsi" w:hAnsiTheme="minorHAnsi" w:cstheme="minorHAnsi"/>
          <w:bCs/>
          <w:sz w:val="21"/>
          <w:szCs w:val="21"/>
        </w:rPr>
        <w:t xml:space="preserve">In caso di operazioni finanziate a tasso forfettario è sempre obbligatorio </w:t>
      </w:r>
      <w:r w:rsidR="003F6F1B" w:rsidRPr="00E216CA">
        <w:rPr>
          <w:rFonts w:asciiTheme="minorHAnsi" w:hAnsiTheme="minorHAnsi" w:cstheme="minorHAnsi"/>
          <w:bCs/>
          <w:sz w:val="21"/>
          <w:szCs w:val="21"/>
        </w:rPr>
        <w:t>compilare</w:t>
      </w:r>
      <w:r w:rsidR="002A4685" w:rsidRPr="00E216CA">
        <w:rPr>
          <w:rFonts w:asciiTheme="minorHAnsi" w:hAnsiTheme="minorHAnsi" w:cstheme="minorHAnsi"/>
          <w:bCs/>
          <w:sz w:val="21"/>
          <w:szCs w:val="21"/>
        </w:rPr>
        <w:t xml:space="preserve"> anche la sezione B a costi reali</w:t>
      </w:r>
      <w:r>
        <w:rPr>
          <w:rFonts w:asciiTheme="minorHAnsi" w:hAnsiTheme="minorHAnsi" w:cstheme="minorHAnsi"/>
          <w:bCs/>
          <w:sz w:val="21"/>
          <w:szCs w:val="21"/>
        </w:rPr>
        <w:t>)</w:t>
      </w:r>
    </w:p>
    <w:p w14:paraId="20BD9A1A" w14:textId="77777777" w:rsidR="00520376" w:rsidRPr="00E216CA" w:rsidRDefault="00520376" w:rsidP="00E216CA">
      <w:pPr>
        <w:rPr>
          <w:rFonts w:asciiTheme="minorHAnsi" w:hAnsiTheme="minorHAnsi" w:cstheme="minorHAnsi"/>
          <w:b/>
        </w:rPr>
      </w:pPr>
    </w:p>
    <w:tbl>
      <w:tblPr>
        <w:tblW w:w="5185" w:type="pct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8"/>
        <w:gridCol w:w="5568"/>
        <w:gridCol w:w="527"/>
        <w:gridCol w:w="567"/>
        <w:gridCol w:w="567"/>
        <w:gridCol w:w="2693"/>
      </w:tblGrid>
      <w:tr w:rsidR="00520376" w:rsidRPr="00E216CA" w14:paraId="32AA3B54" w14:textId="77777777" w:rsidTr="004A4748">
        <w:trPr>
          <w:cantSplit/>
          <w:tblHeader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4AA33A2" w14:textId="77777777" w:rsidR="00520376" w:rsidRPr="00E216CA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16C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74D64FA" w14:textId="77777777" w:rsidR="00520376" w:rsidRPr="00E216CA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16CA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4C5844A" w14:textId="77777777" w:rsidR="00520376" w:rsidRPr="00E216CA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16CA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5834DC6" w14:textId="77777777" w:rsidR="00520376" w:rsidRPr="00E216CA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16CA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2995319" w14:textId="77777777" w:rsidR="00520376" w:rsidRPr="00E216CA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16CA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0C700D3" w14:textId="77777777" w:rsidR="00520376" w:rsidRPr="00E216CA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16CA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6178B4" w:rsidRPr="00E216CA" w14:paraId="67DA4F21" w14:textId="77777777" w:rsidTr="004A4748">
        <w:trPr>
          <w:cantSplit/>
          <w:trHeight w:val="153"/>
        </w:trPr>
        <w:tc>
          <w:tcPr>
            <w:tcW w:w="453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2438" w14:textId="77777777" w:rsidR="006178B4" w:rsidRPr="00E216CA" w:rsidRDefault="006178B4" w:rsidP="00707AC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>La percentuale (tasso) di forfettizzazione dei costi prevista dall’Avviso/Progetto approvato è stata applicata correttamente?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242A" w14:textId="77777777" w:rsidR="00707ACC" w:rsidRDefault="006178B4" w:rsidP="00707ACC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  <w:r w:rsidR="00707ACC" w:rsidRPr="00E216CA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03002BC8" w14:textId="77777777" w:rsidR="006178B4" w:rsidRDefault="00707ACC" w:rsidP="00707ACC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406C7C0B" w14:textId="77777777" w:rsidR="00707ACC" w:rsidRDefault="00707ACC" w:rsidP="00707ACC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 xml:space="preserve">Reg. (UE)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n. </w:t>
            </w: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 xml:space="preserve">2021/1060 </w:t>
            </w:r>
          </w:p>
          <w:p w14:paraId="35A6FAC7" w14:textId="77777777" w:rsidR="00707ACC" w:rsidRDefault="00707ACC" w:rsidP="00707ACC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 xml:space="preserve">Reg. (UE)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n. </w:t>
            </w: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 xml:space="preserve">2021/1057 </w:t>
            </w:r>
          </w:p>
          <w:p w14:paraId="6D52215B" w14:textId="1829117A" w:rsidR="00707ACC" w:rsidRPr="00E216CA" w:rsidRDefault="00707ACC" w:rsidP="00707ACC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>Domande di Rimborso - Elenchi pagamenti FSE</w:t>
            </w:r>
            <w:r w:rsidR="00150E58">
              <w:rPr>
                <w:rFonts w:asciiTheme="minorHAnsi" w:hAnsiTheme="minorHAnsi" w:cstheme="minorHAnsi"/>
                <w:sz w:val="21"/>
                <w:szCs w:val="21"/>
              </w:rPr>
              <w:t>+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36CF1" w14:textId="77777777" w:rsidR="006178B4" w:rsidRPr="00E216CA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2C6A" w14:textId="77777777" w:rsidR="006178B4" w:rsidRPr="00E216CA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83F9" w14:textId="77777777" w:rsidR="006178B4" w:rsidRPr="00E216CA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21D90" w14:textId="77777777" w:rsidR="006178B4" w:rsidRPr="00E216CA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520376" w:rsidRPr="00E216CA" w14:paraId="11C455BC" w14:textId="77777777" w:rsidTr="004A4748">
        <w:trPr>
          <w:cantSplit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9803D" w14:textId="77777777" w:rsidR="00520376" w:rsidRPr="00E216CA" w:rsidRDefault="002A4685" w:rsidP="00707AC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>La voce di spesa a costi reali (</w:t>
            </w:r>
            <w:r w:rsidRPr="00E216CA">
              <w:rPr>
                <w:rFonts w:asciiTheme="minorHAnsi" w:hAnsiTheme="minorHAnsi" w:cstheme="minorHAnsi"/>
                <w:i/>
                <w:sz w:val="21"/>
                <w:szCs w:val="21"/>
              </w:rPr>
              <w:t>totale costi diretti o costi diretti del personale</w:t>
            </w: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>) assunta a base del calcolo del tasso forfettario è corretta?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B0593" w14:textId="49BEA1B9" w:rsidR="00707ACC" w:rsidRPr="00707ACC" w:rsidRDefault="002A4685" w:rsidP="00707ACC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 xml:space="preserve">Domande di Rimborso - Elenchi pagamenti </w:t>
            </w:r>
            <w:r w:rsidR="00707ACC">
              <w:rPr>
                <w:rFonts w:asciiTheme="minorHAnsi" w:hAnsiTheme="minorHAnsi" w:cstheme="minorHAnsi"/>
                <w:sz w:val="21"/>
                <w:szCs w:val="21"/>
              </w:rPr>
              <w:t>FSE+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26F3" w14:textId="77777777" w:rsidR="00520376" w:rsidRPr="00E216CA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B841" w14:textId="77777777" w:rsidR="00520376" w:rsidRPr="00E216CA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5231" w14:textId="77777777" w:rsidR="00520376" w:rsidRPr="00E216CA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5747A" w14:textId="77777777" w:rsidR="00520376" w:rsidRPr="00E216CA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6178B4" w:rsidRPr="00E216CA" w14:paraId="2C78B3DD" w14:textId="77777777" w:rsidTr="004A4748">
        <w:trPr>
          <w:cantSplit/>
          <w:trHeight w:val="2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2C33" w14:textId="77777777" w:rsidR="006178B4" w:rsidRPr="00E216CA" w:rsidRDefault="006178B4" w:rsidP="00150E5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lastRenderedPageBreak/>
              <w:t>L’importo calcolato</w:t>
            </w: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 xml:space="preserve"> applicando il tasso forfettario è stato riparametrato nel caso in cui </w:t>
            </w:r>
            <w:r w:rsidRPr="00E216C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 xml:space="preserve">l’importo della </w:t>
            </w: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>voce di spesa a costi reali (</w:t>
            </w:r>
            <w:r w:rsidRPr="00E216CA">
              <w:rPr>
                <w:rFonts w:asciiTheme="minorHAnsi" w:hAnsiTheme="minorHAnsi" w:cstheme="minorHAnsi"/>
                <w:i/>
                <w:sz w:val="21"/>
                <w:szCs w:val="21"/>
              </w:rPr>
              <w:t>assunta a base del calcolo</w:t>
            </w: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>) sia stato rideterminato (</w:t>
            </w:r>
            <w:r w:rsidRPr="00E216CA">
              <w:rPr>
                <w:rFonts w:asciiTheme="minorHAnsi" w:hAnsiTheme="minorHAnsi" w:cstheme="minorHAnsi"/>
                <w:i/>
                <w:sz w:val="21"/>
                <w:szCs w:val="21"/>
              </w:rPr>
              <w:t>per eventuali costi non ammessi a seguito del controllo</w:t>
            </w: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>)?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9299" w14:textId="77777777" w:rsidR="006178B4" w:rsidRDefault="006178B4" w:rsidP="00150E5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 xml:space="preserve">Domande di Rimborso </w:t>
            </w:r>
          </w:p>
          <w:p w14:paraId="29BD65E6" w14:textId="4556CB0D" w:rsidR="00150E58" w:rsidRPr="00E216CA" w:rsidRDefault="00150E58" w:rsidP="00150E5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>Check-list di controllo documentale DDR intermedie/finale – Sezione Costi Reali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D95D" w14:textId="77777777" w:rsidR="006178B4" w:rsidRPr="00E216CA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FD2A" w14:textId="77777777" w:rsidR="006178B4" w:rsidRPr="00E216CA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76422" w14:textId="77777777" w:rsidR="006178B4" w:rsidRPr="00E216CA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6A88" w14:textId="77777777" w:rsidR="006178B4" w:rsidRPr="00E216CA" w:rsidRDefault="006178B4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757A1C" w:rsidRPr="00E216CA" w14:paraId="7D884508" w14:textId="77777777" w:rsidTr="004A4748">
        <w:trPr>
          <w:cantSplit/>
          <w:trHeight w:val="4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40CD" w14:textId="44A7C358" w:rsidR="00757A1C" w:rsidRPr="00E216CA" w:rsidRDefault="00150E58" w:rsidP="00150E5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757A1C" w:rsidRPr="00E216CA">
              <w:rPr>
                <w:rFonts w:asciiTheme="minorHAnsi" w:hAnsiTheme="minorHAnsi" w:cstheme="minorHAnsi"/>
                <w:sz w:val="21"/>
                <w:szCs w:val="21"/>
              </w:rPr>
              <w:t>stata verificata la corretta classificazione dei costi reali rispetto alle voci di spesa corrispondenti?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EC2E" w14:textId="77777777" w:rsidR="00757A1C" w:rsidRDefault="00757A1C" w:rsidP="00150E5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 xml:space="preserve">Domande di Rimborso </w:t>
            </w:r>
          </w:p>
          <w:p w14:paraId="522B95D9" w14:textId="153CECBA" w:rsidR="00150E58" w:rsidRPr="00E216CA" w:rsidRDefault="00150E58" w:rsidP="00150E5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>Documenti giustificativi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A70C" w14:textId="77777777" w:rsidR="00757A1C" w:rsidRPr="00E216CA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7C79" w14:textId="77777777" w:rsidR="00757A1C" w:rsidRPr="00E216CA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FD67C" w14:textId="77777777" w:rsidR="00757A1C" w:rsidRPr="00E216CA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red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B9B6" w14:textId="77777777" w:rsidR="00757A1C" w:rsidRPr="00E216CA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red"/>
              </w:rPr>
            </w:pPr>
          </w:p>
        </w:tc>
      </w:tr>
      <w:tr w:rsidR="00520376" w:rsidRPr="00E216CA" w14:paraId="39AC9319" w14:textId="77777777" w:rsidTr="004A4748">
        <w:trPr>
          <w:cantSplit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0EA3" w14:textId="77777777" w:rsidR="00520376" w:rsidRPr="00E216CA" w:rsidRDefault="002A4685" w:rsidP="00150E5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 xml:space="preserve">In caso di esternalizzazione </w:t>
            </w:r>
            <w:r w:rsidRPr="00E216CA">
              <w:rPr>
                <w:rFonts w:asciiTheme="minorHAnsi" w:hAnsiTheme="minorHAnsi" w:cstheme="minorHAnsi"/>
                <w:i/>
                <w:sz w:val="21"/>
                <w:szCs w:val="21"/>
              </w:rPr>
              <w:t>le voci di costo dell’attività delegata sono state scorporate nella componente del costo reale e nella parte a tasso forfettario</w:t>
            </w: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 xml:space="preserve">? 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B6EA" w14:textId="77777777" w:rsidR="00520376" w:rsidRPr="00E216CA" w:rsidRDefault="002A4685" w:rsidP="00150E5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 xml:space="preserve">Domande di Rimborso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860BB" w14:textId="77777777" w:rsidR="00520376" w:rsidRPr="00E216CA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36F5" w14:textId="77777777" w:rsidR="00520376" w:rsidRPr="00E216CA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1BAF2" w14:textId="77777777" w:rsidR="00520376" w:rsidRPr="00E216CA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red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88F9" w14:textId="77777777" w:rsidR="00520376" w:rsidRPr="00E216CA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red"/>
              </w:rPr>
            </w:pPr>
          </w:p>
        </w:tc>
      </w:tr>
      <w:tr w:rsidR="00757A1C" w:rsidRPr="00E216CA" w14:paraId="54ED0BB0" w14:textId="77777777" w:rsidTr="004A4748">
        <w:trPr>
          <w:cantSplit/>
          <w:trHeight w:val="2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BBA9" w14:textId="15248F31" w:rsidR="00757A1C" w:rsidRPr="00E216CA" w:rsidRDefault="00150E58" w:rsidP="00150E5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="00757A1C" w:rsidRPr="00E216CA">
              <w:rPr>
                <w:rFonts w:asciiTheme="minorHAnsi" w:hAnsiTheme="minorHAnsi" w:cstheme="minorHAnsi"/>
                <w:sz w:val="21"/>
                <w:szCs w:val="21"/>
              </w:rPr>
              <w:t xml:space="preserve"> stato verificato il soddisfacimento delle condizioni e degli adempimenti previsti dall’Avviso?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3DBA" w14:textId="77777777" w:rsidR="00757A1C" w:rsidRDefault="00757A1C" w:rsidP="00150E5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423517CC" w14:textId="0DBFC797" w:rsidR="00150E58" w:rsidRPr="00E216CA" w:rsidRDefault="00150E58" w:rsidP="00150E5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E216CA">
              <w:rPr>
                <w:rFonts w:asciiTheme="minorHAnsi" w:hAnsiTheme="minorHAnsi" w:cstheme="minorHAnsi"/>
                <w:sz w:val="21"/>
                <w:szCs w:val="21"/>
              </w:rPr>
              <w:t>Documentazione a supporto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BB7D" w14:textId="77777777" w:rsidR="00757A1C" w:rsidRPr="00E216CA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46DD" w14:textId="77777777" w:rsidR="00757A1C" w:rsidRPr="00E216CA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89DA3" w14:textId="77777777" w:rsidR="00757A1C" w:rsidRPr="00E216CA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red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0E74" w14:textId="77777777" w:rsidR="00757A1C" w:rsidRPr="00E216CA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red"/>
              </w:rPr>
            </w:pPr>
          </w:p>
        </w:tc>
      </w:tr>
    </w:tbl>
    <w:p w14:paraId="66A1FAB9" w14:textId="28A550ED" w:rsidR="00BA4C45" w:rsidRDefault="00BA4C45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</w:p>
    <w:p w14:paraId="691E6D09" w14:textId="77777777" w:rsidR="00BA4C45" w:rsidRDefault="00BA4C45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2A38F4CB" w14:textId="77777777" w:rsidR="00520376" w:rsidRPr="00572183" w:rsidRDefault="002A4685">
      <w:pPr>
        <w:pStyle w:val="Paragrafoelenco"/>
        <w:numPr>
          <w:ilvl w:val="0"/>
          <w:numId w:val="29"/>
        </w:numPr>
        <w:rPr>
          <w:rFonts w:asciiTheme="minorHAnsi" w:hAnsiTheme="minorHAnsi" w:cstheme="minorHAnsi"/>
          <w:b/>
          <w:sz w:val="22"/>
          <w:szCs w:val="22"/>
        </w:rPr>
      </w:pPr>
      <w:r w:rsidRPr="00572183">
        <w:rPr>
          <w:rFonts w:asciiTheme="minorHAnsi" w:hAnsiTheme="minorHAnsi" w:cstheme="minorHAnsi"/>
          <w:b/>
          <w:sz w:val="22"/>
          <w:szCs w:val="22"/>
        </w:rPr>
        <w:lastRenderedPageBreak/>
        <w:t>SEZIONE UNITA’ DI COSTO STANDARD</w:t>
      </w:r>
    </w:p>
    <w:p w14:paraId="76BB753C" w14:textId="77777777" w:rsidR="00520376" w:rsidRPr="004A5DA7" w:rsidRDefault="00520376">
      <w:pPr>
        <w:rPr>
          <w:rFonts w:asciiTheme="minorHAnsi" w:hAnsiTheme="minorHAnsi" w:cstheme="minorHAnsi"/>
        </w:rPr>
      </w:pPr>
    </w:p>
    <w:tbl>
      <w:tblPr>
        <w:tblW w:w="5185" w:type="pct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8"/>
        <w:gridCol w:w="5528"/>
        <w:gridCol w:w="567"/>
        <w:gridCol w:w="567"/>
        <w:gridCol w:w="709"/>
        <w:gridCol w:w="2551"/>
      </w:tblGrid>
      <w:tr w:rsidR="00520376" w:rsidRPr="00572183" w14:paraId="25E3FC94" w14:textId="77777777" w:rsidTr="004A4748">
        <w:trPr>
          <w:cantSplit/>
          <w:tblHeader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AD56841" w14:textId="77777777" w:rsidR="00520376" w:rsidRPr="00572183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1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B9A406D" w14:textId="77777777" w:rsidR="00520376" w:rsidRPr="00572183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183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2ED7219" w14:textId="77777777" w:rsidR="00520376" w:rsidRPr="00572183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183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6C8B955" w14:textId="77777777" w:rsidR="00520376" w:rsidRPr="00572183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183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91525AD" w14:textId="77777777" w:rsidR="00520376" w:rsidRPr="00572183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183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CFFF09D" w14:textId="77777777" w:rsidR="00520376" w:rsidRPr="00572183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2183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757A1C" w:rsidRPr="00572183" w14:paraId="122FC3CB" w14:textId="77777777" w:rsidTr="004A4748">
        <w:trPr>
          <w:cantSplit/>
          <w:trHeight w:val="496"/>
        </w:trPr>
        <w:tc>
          <w:tcPr>
            <w:tcW w:w="45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F4098" w14:textId="77777777" w:rsidR="00757A1C" w:rsidRPr="00572183" w:rsidRDefault="00757A1C" w:rsidP="0057218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 xml:space="preserve">Per il personale interno/esterno la documentazione a supporto prevista è completa e regolare? </w:t>
            </w:r>
          </w:p>
          <w:p w14:paraId="46091BF8" w14:textId="77777777" w:rsidR="00757A1C" w:rsidRPr="00572183" w:rsidRDefault="00757A1C" w:rsidP="0057218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(</w:t>
            </w:r>
            <w:r w:rsidRPr="00572183">
              <w:rPr>
                <w:rFonts w:asciiTheme="minorHAnsi" w:hAnsiTheme="minorHAnsi" w:cstheme="minorHAnsi"/>
                <w:i/>
                <w:sz w:val="21"/>
                <w:szCs w:val="21"/>
              </w:rPr>
              <w:t>Nel caso in cui venga utilizzato personale docente le cui competenze professionali non siano coerenti con le materie oggetto di formazione, le ore realizzate non verranno riconosciute</w:t>
            </w: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1117" w14:textId="77777777" w:rsidR="00757A1C" w:rsidRDefault="00757A1C" w:rsidP="0057218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Contratto/Lettera d’incarico</w:t>
            </w:r>
          </w:p>
          <w:p w14:paraId="3E5DE04D" w14:textId="77777777" w:rsidR="00572183" w:rsidRDefault="00572183" w:rsidP="0057218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 con allegato CV</w:t>
            </w:r>
          </w:p>
          <w:p w14:paraId="359EF2E7" w14:textId="77777777" w:rsidR="00572183" w:rsidRDefault="00572183" w:rsidP="0057218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Documento d’identità in corso di validità</w:t>
            </w:r>
          </w:p>
          <w:p w14:paraId="409059E0" w14:textId="2DD948E2" w:rsidR="00572183" w:rsidRPr="00572183" w:rsidRDefault="00572183" w:rsidP="00572183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DA1E0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C6F5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0428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56FE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57A1C" w:rsidRPr="00572183" w14:paraId="26503788" w14:textId="77777777" w:rsidTr="004A4748">
        <w:trPr>
          <w:cantSplit/>
          <w:trHeight w:val="1049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188D" w14:textId="77777777" w:rsidR="00757A1C" w:rsidRPr="00572183" w:rsidRDefault="00757A1C" w:rsidP="00BA4C4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Il Curriculum del personale docente è in linea con il livello professionale e didattico indicato?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6039E" w14:textId="77777777" w:rsidR="00BA4C45" w:rsidRDefault="00757A1C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 con allegato CV</w:t>
            </w:r>
            <w:r w:rsidR="00BA4C45" w:rsidRPr="00572183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1A81D763" w14:textId="77777777" w:rsidR="00757A1C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Domande di Rimborso</w:t>
            </w:r>
          </w:p>
          <w:p w14:paraId="53D6D2D2" w14:textId="77777777" w:rsidR="00BA4C45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 xml:space="preserve">Registro didattico </w:t>
            </w:r>
          </w:p>
          <w:p w14:paraId="2A2BE2BB" w14:textId="77777777" w:rsidR="00BA4C45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Sistema Informativo</w:t>
            </w:r>
          </w:p>
          <w:p w14:paraId="7700D184" w14:textId="77777777" w:rsidR="00BA4C45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2D2409B4" w14:textId="674C5605" w:rsidR="00BA4C45" w:rsidRPr="00572183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605A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98F2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9A505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36CA" w14:textId="77777777" w:rsidR="00757A1C" w:rsidRPr="00572183" w:rsidRDefault="00757A1C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i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bCs/>
                <w:i/>
                <w:sz w:val="21"/>
                <w:szCs w:val="21"/>
              </w:rPr>
              <w:t>Controllo a campione</w:t>
            </w:r>
          </w:p>
        </w:tc>
      </w:tr>
      <w:tr w:rsidR="00757A1C" w:rsidRPr="00572183" w14:paraId="08FA8CB8" w14:textId="77777777" w:rsidTr="004A4748">
        <w:trPr>
          <w:cantSplit/>
          <w:trHeight w:val="754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1679F" w14:textId="77777777" w:rsidR="00757A1C" w:rsidRPr="00572183" w:rsidRDefault="00757A1C" w:rsidP="00BA4C4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Sono stati caricati a Sistema tutti i dati ed i documenti previsti per il personale formatore e per il personale di supporto (direttore, coordinatore, docente, formatore di supporto, tutor)?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FE60" w14:textId="77777777" w:rsidR="00757A1C" w:rsidRDefault="00757A1C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Contratto/Lettera d’incarico/Ordine di servizio</w:t>
            </w:r>
          </w:p>
          <w:p w14:paraId="383BE8BB" w14:textId="77777777" w:rsidR="00BA4C45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</w:t>
            </w:r>
            <w:r w:rsidRPr="00BA4C45">
              <w:rPr>
                <w:rFonts w:asciiTheme="minorHAnsi" w:hAnsiTheme="minorHAnsi" w:cstheme="minorHAnsi"/>
                <w:sz w:val="21"/>
                <w:szCs w:val="21"/>
              </w:rPr>
              <w:t xml:space="preserve"> didattica con allegato CV (</w:t>
            </w:r>
            <w:r w:rsidRPr="004A4748">
              <w:rPr>
                <w:rFonts w:asciiTheme="minorHAnsi" w:hAnsiTheme="minorHAnsi" w:cstheme="minorHAnsi"/>
                <w:sz w:val="21"/>
                <w:szCs w:val="21"/>
              </w:rPr>
              <w:t>per i non docenti solo CV</w:t>
            </w:r>
            <w:r w:rsidRPr="00BA4C45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244CA1D5" w14:textId="77777777" w:rsidR="00BA4C45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Documento d’identità in corso di validità</w:t>
            </w:r>
          </w:p>
          <w:p w14:paraId="56E37EB2" w14:textId="77777777" w:rsidR="00BA4C45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Sistema Informativo</w:t>
            </w:r>
          </w:p>
          <w:p w14:paraId="0D183BA0" w14:textId="77777777" w:rsidR="00BA4C45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682E10BA" w14:textId="77777777" w:rsidR="00BA4C45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21165745" w14:textId="16AE2B73" w:rsidR="00BA4C45" w:rsidRPr="00BA4C45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Altro (</w:t>
            </w:r>
            <w:r w:rsidRPr="004A4748">
              <w:rPr>
                <w:rFonts w:asciiTheme="minorHAnsi" w:hAnsiTheme="minorHAnsi" w:cstheme="minorHAnsi"/>
                <w:sz w:val="21"/>
                <w:szCs w:val="21"/>
              </w:rPr>
              <w:t>specificare</w:t>
            </w: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79D35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6DC7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644D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FAC43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57A1C" w:rsidRPr="00572183" w14:paraId="107A781F" w14:textId="77777777" w:rsidTr="004A4748">
        <w:trPr>
          <w:cantSplit/>
          <w:trHeight w:val="534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D07C" w14:textId="77777777" w:rsidR="00757A1C" w:rsidRPr="00572183" w:rsidRDefault="00757A1C" w:rsidP="00BA4C4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Sono state caricate a Sistema tutte le informazioni ed i documenti previsti per gli allievi/partecipanti?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BAF8C" w14:textId="77777777" w:rsidR="00757A1C" w:rsidRDefault="00757A1C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Anagrafica allievi/partecipanti</w:t>
            </w:r>
          </w:p>
          <w:p w14:paraId="318E7958" w14:textId="77777777" w:rsidR="00BA4C45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 xml:space="preserve">Documento d’identità in corso di validità </w:t>
            </w:r>
          </w:p>
          <w:p w14:paraId="2CE8A8DA" w14:textId="77777777" w:rsidR="00BA4C45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74A276B4" w14:textId="77777777" w:rsidR="00BA4C45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13B552B4" w14:textId="01FAF8F5" w:rsidR="00BA4C45" w:rsidRPr="00572183" w:rsidRDefault="00BA4C45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Altro (</w:t>
            </w:r>
            <w:r w:rsidRPr="004A4748">
              <w:rPr>
                <w:rFonts w:asciiTheme="minorHAnsi" w:hAnsiTheme="minorHAnsi" w:cstheme="minorHAnsi"/>
                <w:sz w:val="21"/>
                <w:szCs w:val="21"/>
              </w:rPr>
              <w:t>specificare</w:t>
            </w: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94B2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DE7F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7ADD4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EE24A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57A1C" w:rsidRPr="00572183" w14:paraId="59D18776" w14:textId="77777777" w:rsidTr="004A4748">
        <w:trPr>
          <w:cantSplit/>
          <w:trHeight w:val="58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E65F" w14:textId="77777777" w:rsidR="00757A1C" w:rsidRPr="004A4748" w:rsidRDefault="00757A1C" w:rsidP="004A474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4A4748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In sede di controllo sono stati rilevati allievi che hanno maturato una percentuale di assenze superiore alla soglia massima prevista?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4825B" w14:textId="77777777" w:rsidR="004A4748" w:rsidRDefault="00757A1C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 xml:space="preserve">Registro presenze </w:t>
            </w:r>
          </w:p>
          <w:p w14:paraId="31E0ADC0" w14:textId="77777777" w:rsidR="00757A1C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Comunicazioni di rinuncia/abbandono</w:t>
            </w:r>
          </w:p>
          <w:p w14:paraId="177A8A1D" w14:textId="77777777" w:rsidR="004A4748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 xml:space="preserve">Anagrafica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degli </w:t>
            </w: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 xml:space="preserve">allievi </w:t>
            </w:r>
          </w:p>
          <w:p w14:paraId="54EE1CF6" w14:textId="77777777" w:rsidR="004A4748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6C1E1CFA" w14:textId="4ADEA1E6" w:rsidR="004A4748" w:rsidRPr="00572183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4669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0049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615A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1AA2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757A1C" w:rsidRPr="00572183" w14:paraId="4957BEFD" w14:textId="77777777" w:rsidTr="004A4748">
        <w:trPr>
          <w:cantSplit/>
          <w:trHeight w:val="239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FB9D" w14:textId="77777777" w:rsidR="00757A1C" w:rsidRPr="00572183" w:rsidRDefault="00757A1C" w:rsidP="004A474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Le indennità di frequenza sono state correttamente calcolate, documentate e quietanzate secondo quanto stabilito dall’Avviso?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5BC3" w14:textId="77777777" w:rsidR="00757A1C" w:rsidRDefault="00757A1C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Registri</w:t>
            </w:r>
          </w:p>
          <w:p w14:paraId="3364A3A0" w14:textId="77777777" w:rsidR="004A4748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Ricevute</w:t>
            </w:r>
          </w:p>
          <w:p w14:paraId="424E4B82" w14:textId="77777777" w:rsidR="004A4748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Quietanze</w:t>
            </w:r>
          </w:p>
          <w:p w14:paraId="56A6167D" w14:textId="77777777" w:rsidR="004A4748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42FE53BC" w14:textId="1D121C25" w:rsidR="004A4748" w:rsidRPr="00572183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9DFC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3C41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828E4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7CB0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757A1C" w:rsidRPr="00572183" w14:paraId="02956555" w14:textId="77777777" w:rsidTr="004A4748">
        <w:trPr>
          <w:cantSplit/>
          <w:trHeight w:val="25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2A66" w14:textId="77777777" w:rsidR="00757A1C" w:rsidRPr="00572183" w:rsidRDefault="00757A1C" w:rsidP="004A474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In caso di attività di stage sono state trasmesse tutte le informazioni e la documentazione prevista?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2AB6" w14:textId="77777777" w:rsidR="00757A1C" w:rsidRDefault="00757A1C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Registri di stage</w:t>
            </w:r>
          </w:p>
          <w:p w14:paraId="592A8146" w14:textId="77777777" w:rsidR="004A4748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 xml:space="preserve">Convenzioni di stage    </w:t>
            </w:r>
          </w:p>
          <w:p w14:paraId="71E906D9" w14:textId="77777777" w:rsidR="004A4748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2DC558F5" w14:textId="77777777" w:rsidR="004A4748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3006B977" w14:textId="77777777" w:rsidR="004A4748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18A9B77E" w14:textId="75DD0F52" w:rsidR="004A4748" w:rsidRPr="00572183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Altro (</w:t>
            </w:r>
            <w:r w:rsidRPr="004A4748">
              <w:rPr>
                <w:rFonts w:asciiTheme="minorHAnsi" w:hAnsiTheme="minorHAnsi" w:cstheme="minorHAnsi"/>
                <w:sz w:val="21"/>
                <w:szCs w:val="21"/>
              </w:rPr>
              <w:t>specificare</w:t>
            </w: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6B13D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C439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04BC9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9B8A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757A1C" w:rsidRPr="00572183" w14:paraId="7B340A0F" w14:textId="77777777" w:rsidTr="004A4748">
        <w:trPr>
          <w:cantSplit/>
          <w:trHeight w:val="229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62D4" w14:textId="77777777" w:rsidR="00757A1C" w:rsidRPr="00572183" w:rsidRDefault="00757A1C" w:rsidP="004A474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Ci sono corsi a cui il Beneficiario ha rinunciato?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1887" w14:textId="77777777" w:rsidR="00757A1C" w:rsidRDefault="00757A1C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Rinuncia</w:t>
            </w:r>
          </w:p>
          <w:p w14:paraId="3C82F7BD" w14:textId="77777777" w:rsidR="004A4748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Domande di Rimborso</w:t>
            </w:r>
          </w:p>
          <w:p w14:paraId="2A1F785D" w14:textId="0766D6DE" w:rsidR="004A4748" w:rsidRPr="00572183" w:rsidRDefault="004A4748" w:rsidP="004A4748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72183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60F4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735C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13BF6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8B4B" w14:textId="77777777" w:rsidR="00757A1C" w:rsidRPr="00572183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37EFA3E3" w14:textId="163EBA02" w:rsidR="00103F22" w:rsidRDefault="00103F22">
      <w:pPr>
        <w:jc w:val="center"/>
        <w:rPr>
          <w:rFonts w:asciiTheme="minorHAnsi" w:hAnsiTheme="minorHAnsi" w:cstheme="minorHAnsi"/>
        </w:rPr>
      </w:pPr>
    </w:p>
    <w:p w14:paraId="7F729738" w14:textId="77777777" w:rsidR="00103F22" w:rsidRDefault="00103F22">
      <w:pPr>
        <w:suppressAutoHyphens w:val="0"/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4FF6E7E" w14:textId="77777777" w:rsidR="00520376" w:rsidRPr="004A5DA7" w:rsidRDefault="00520376">
      <w:pPr>
        <w:jc w:val="center"/>
        <w:rPr>
          <w:rFonts w:asciiTheme="minorHAnsi" w:hAnsiTheme="minorHAnsi" w:cstheme="minorHAnsi"/>
        </w:rPr>
      </w:pPr>
    </w:p>
    <w:p w14:paraId="1642E769" w14:textId="77777777" w:rsidR="00520376" w:rsidRPr="00103F22" w:rsidRDefault="002A4685">
      <w:pPr>
        <w:pStyle w:val="Paragrafoelenco"/>
        <w:numPr>
          <w:ilvl w:val="0"/>
          <w:numId w:val="29"/>
        </w:numPr>
        <w:rPr>
          <w:rFonts w:asciiTheme="minorHAnsi" w:hAnsiTheme="minorHAnsi" w:cstheme="minorHAnsi"/>
          <w:b/>
          <w:sz w:val="22"/>
          <w:szCs w:val="22"/>
        </w:rPr>
      </w:pPr>
      <w:r w:rsidRPr="00103F22">
        <w:rPr>
          <w:rFonts w:asciiTheme="minorHAnsi" w:hAnsiTheme="minorHAnsi" w:cstheme="minorHAnsi"/>
          <w:b/>
          <w:sz w:val="22"/>
          <w:szCs w:val="22"/>
        </w:rPr>
        <w:t>SEZIONE UNITA’ DI COSTO STANDARD - BORSE DI STUDIO</w:t>
      </w:r>
    </w:p>
    <w:p w14:paraId="41C6AC2A" w14:textId="77777777" w:rsidR="00520376" w:rsidRPr="004A5DA7" w:rsidRDefault="00520376">
      <w:pPr>
        <w:rPr>
          <w:rFonts w:asciiTheme="minorHAnsi" w:hAnsiTheme="minorHAnsi" w:cstheme="minorHAnsi"/>
        </w:rPr>
      </w:pPr>
    </w:p>
    <w:tbl>
      <w:tblPr>
        <w:tblW w:w="5292" w:type="pct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9"/>
        <w:gridCol w:w="3839"/>
        <w:gridCol w:w="811"/>
        <w:gridCol w:w="811"/>
        <w:gridCol w:w="811"/>
        <w:gridCol w:w="2427"/>
      </w:tblGrid>
      <w:tr w:rsidR="00520376" w:rsidRPr="00103F22" w14:paraId="3758B207" w14:textId="77777777" w:rsidTr="00103F22">
        <w:trPr>
          <w:cantSplit/>
          <w:tblHeader/>
        </w:trPr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5C500B5" w14:textId="77777777" w:rsidR="00520376" w:rsidRPr="00103F22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3F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A5EE842" w14:textId="77777777" w:rsidR="00520376" w:rsidRPr="00103F22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3F22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6390A3D" w14:textId="77777777" w:rsidR="00520376" w:rsidRPr="00103F22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3F22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80683F8" w14:textId="77777777" w:rsidR="00520376" w:rsidRPr="00103F22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3F22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80296A4" w14:textId="77777777" w:rsidR="00520376" w:rsidRPr="00103F22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3F22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9BDDDED" w14:textId="77777777" w:rsidR="00520376" w:rsidRPr="00103F22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3F22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757A1C" w:rsidRPr="00103F22" w14:paraId="616C9E96" w14:textId="77777777" w:rsidTr="00103F22">
        <w:trPr>
          <w:cantSplit/>
          <w:trHeight w:val="1039"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B8681" w14:textId="77777777" w:rsidR="00757A1C" w:rsidRPr="00103F22" w:rsidRDefault="00757A1C" w:rsidP="00103F2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C’è corrispondenza tra la relazione sull’attività realizzata attestante per ciascun destinatario il valore delle borse erogate e la documentazione a supporto?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654A" w14:textId="77777777" w:rsidR="00757A1C" w:rsidRDefault="00757A1C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Relazione attività realizzata UCS-Borse di studio - DDR intermedia/finale</w:t>
            </w:r>
          </w:p>
          <w:p w14:paraId="180C7912" w14:textId="28849AC1" w:rsidR="00103F22" w:rsidRPr="00103F22" w:rsidRDefault="00103F22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Documentazione a supporto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4586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BC07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B4D0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9D4B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520376" w:rsidRPr="00103F22" w14:paraId="2AC71CB5" w14:textId="77777777" w:rsidTr="00103F22">
        <w:trPr>
          <w:cantSplit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94F3F" w14:textId="25DED803" w:rsidR="00520376" w:rsidRPr="00103F22" w:rsidRDefault="00103F22" w:rsidP="00103F2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Le schede mensili sull’attività realizzata</w:t>
            </w:r>
            <w:r w:rsidR="002A4685" w:rsidRPr="00103F22">
              <w:rPr>
                <w:rFonts w:asciiTheme="minorHAnsi" w:hAnsiTheme="minorHAnsi" w:cstheme="minorHAnsi"/>
                <w:sz w:val="21"/>
                <w:szCs w:val="21"/>
              </w:rPr>
              <w:t xml:space="preserve"> sono debitamente firmate dal destinatario per ciascun mese del periodo di riferimento e controfirmate da parte del coordinatore del percorso?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A0D4" w14:textId="77777777" w:rsidR="00520376" w:rsidRPr="00103F22" w:rsidRDefault="002A4685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Scheda mensile sull’attività realizzate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58BA2" w14:textId="77777777" w:rsidR="00520376" w:rsidRPr="00103F22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A966" w14:textId="77777777" w:rsidR="00520376" w:rsidRPr="00103F22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0661" w14:textId="77777777" w:rsidR="00520376" w:rsidRPr="00103F22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9910" w14:textId="77777777" w:rsidR="00520376" w:rsidRPr="00103F22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57A1C" w:rsidRPr="00103F22" w14:paraId="56C81228" w14:textId="77777777" w:rsidTr="00103F22">
        <w:trPr>
          <w:cantSplit/>
          <w:trHeight w:val="1039"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5B9E" w14:textId="77777777" w:rsidR="00757A1C" w:rsidRPr="00103F22" w:rsidRDefault="00757A1C" w:rsidP="00103F2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C’è corrispondenza tra la relazione sull’avanzamento complessivo del progetto e la documentazione a supporto?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7E94F" w14:textId="77777777" w:rsidR="00757A1C" w:rsidRDefault="00757A1C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Relazione sull’avanzamento complessivo del progetto</w:t>
            </w:r>
          </w:p>
          <w:p w14:paraId="1C68814C" w14:textId="720E47AC" w:rsidR="00103F22" w:rsidRPr="00103F22" w:rsidRDefault="00103F22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Documentazione a supporto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E0CF2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6563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5CDBE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4C27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520376" w:rsidRPr="00103F22" w14:paraId="43BFF961" w14:textId="77777777" w:rsidTr="00103F22">
        <w:trPr>
          <w:cantSplit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E72DB" w14:textId="77777777" w:rsidR="00520376" w:rsidRPr="00103F22" w:rsidRDefault="002A4685" w:rsidP="00103F2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La documentazione attestante la presenza all’estero del borsista (</w:t>
            </w:r>
            <w:r w:rsidRPr="00103F22">
              <w:rPr>
                <w:rFonts w:asciiTheme="minorHAnsi" w:hAnsiTheme="minorHAnsi" w:cstheme="minorHAnsi"/>
                <w:i/>
                <w:sz w:val="21"/>
                <w:szCs w:val="21"/>
              </w:rPr>
              <w:t>se previsto</w:t>
            </w: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) è completa?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76D98" w14:textId="77777777" w:rsidR="00520376" w:rsidRPr="00103F22" w:rsidRDefault="002A4685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Documentazione attestante la presenza all’estero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2E399" w14:textId="77777777" w:rsidR="00520376" w:rsidRPr="00103F22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15CE" w14:textId="77777777" w:rsidR="00520376" w:rsidRPr="00103F22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8E39" w14:textId="77777777" w:rsidR="00520376" w:rsidRPr="00103F22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5FCD0" w14:textId="77777777" w:rsidR="00520376" w:rsidRPr="00103F22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57A1C" w:rsidRPr="00103F22" w14:paraId="1141B314" w14:textId="77777777" w:rsidTr="00103F22">
        <w:trPr>
          <w:cantSplit/>
          <w:trHeight w:val="477"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A980" w14:textId="77777777" w:rsidR="00757A1C" w:rsidRPr="00103F22" w:rsidRDefault="00757A1C" w:rsidP="00103F2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Il destinatario ha abbandonato il percorso prima del periodo minimo previsto dall’avviso?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7446" w14:textId="77777777" w:rsidR="00757A1C" w:rsidRDefault="00757A1C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Comunicazione rinuncia destinatario</w:t>
            </w:r>
          </w:p>
          <w:p w14:paraId="243F9714" w14:textId="77777777" w:rsidR="00103F22" w:rsidRDefault="00103F22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Dichiarazione sostitutiva che motivi la rinuncia</w:t>
            </w:r>
          </w:p>
          <w:p w14:paraId="3A06C276" w14:textId="3693A69E" w:rsidR="00103F22" w:rsidRPr="00103F22" w:rsidRDefault="00103F22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AA0E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F2BF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2896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599E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57A1C" w:rsidRPr="00103F22" w14:paraId="52793734" w14:textId="77777777" w:rsidTr="00103F22">
        <w:trPr>
          <w:cantSplit/>
          <w:trHeight w:val="200"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690B4" w14:textId="77777777" w:rsidR="00757A1C" w:rsidRPr="00103F22" w:rsidRDefault="00757A1C" w:rsidP="00103F2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In caso di subentri (</w:t>
            </w:r>
            <w:r w:rsidRPr="00103F22">
              <w:rPr>
                <w:rFonts w:asciiTheme="minorHAnsi" w:hAnsiTheme="minorHAnsi" w:cstheme="minorHAnsi"/>
                <w:i/>
                <w:sz w:val="21"/>
                <w:szCs w:val="21"/>
              </w:rPr>
              <w:t>se previsto</w:t>
            </w: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) la procedura è avvenuta correttamente?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7AD8" w14:textId="77777777" w:rsidR="00757A1C" w:rsidRDefault="00757A1C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Comunicazione subentri</w:t>
            </w:r>
          </w:p>
          <w:p w14:paraId="525E7771" w14:textId="77777777" w:rsidR="00103F22" w:rsidRDefault="00103F22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Documentazione a supporto</w:t>
            </w:r>
          </w:p>
          <w:p w14:paraId="6DD5FC0C" w14:textId="0D190684" w:rsidR="00103F22" w:rsidRPr="00103F22" w:rsidRDefault="00103F22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E5AE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D98D7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C0C5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3694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57A1C" w:rsidRPr="00103F22" w14:paraId="17A32E4B" w14:textId="77777777" w:rsidTr="00103F22">
        <w:trPr>
          <w:cantSplit/>
          <w:trHeight w:val="448"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09ED" w14:textId="77777777" w:rsidR="00757A1C" w:rsidRPr="00103F22" w:rsidRDefault="00757A1C" w:rsidP="00524FB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Eventuali sospensioni sono state debitamente comunicate?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51B1" w14:textId="77777777" w:rsidR="00524FBD" w:rsidRDefault="00757A1C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Comunicazione sospensioni</w:t>
            </w:r>
          </w:p>
          <w:p w14:paraId="46975144" w14:textId="5A17974D" w:rsidR="00757A1C" w:rsidRPr="00103F22" w:rsidRDefault="00524FBD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Documentazione a supporto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F193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76EB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42E60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9DE8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57A1C" w:rsidRPr="00103F22" w14:paraId="5F81F086" w14:textId="77777777" w:rsidTr="00103F22">
        <w:trPr>
          <w:cantSplit/>
          <w:trHeight w:val="172"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D637" w14:textId="77777777" w:rsidR="00757A1C" w:rsidRPr="00103F22" w:rsidRDefault="00757A1C" w:rsidP="00524FB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 xml:space="preserve">C’è corrispondenza tra le attestazioni per ciascun destinatario e la documentazione a supporto (esami svolti, titolo conseguiti, etc.) 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7D50" w14:textId="77777777" w:rsidR="00757A1C" w:rsidRDefault="00757A1C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 xml:space="preserve">Attestazioni </w:t>
            </w:r>
          </w:p>
          <w:p w14:paraId="0BE92DCF" w14:textId="77777777" w:rsidR="00524FBD" w:rsidRDefault="00524FBD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Documentazione a supporto</w:t>
            </w:r>
          </w:p>
          <w:p w14:paraId="3DD040B6" w14:textId="0B8F23BC" w:rsidR="00524FBD" w:rsidRPr="00103F22" w:rsidRDefault="00524FBD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Eventuali registri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D461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034E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06DD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D0C16" w14:textId="77777777" w:rsidR="00757A1C" w:rsidRPr="00103F22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520376" w:rsidRPr="00103F22" w14:paraId="4AFF6432" w14:textId="77777777" w:rsidTr="00103F22">
        <w:trPr>
          <w:cantSplit/>
        </w:trPr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6C50" w14:textId="77777777" w:rsidR="00520376" w:rsidRPr="00103F22" w:rsidRDefault="002A4685" w:rsidP="00524FB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Sono presenti le dichiarazioni liberatorie da parte dei destinatari di aver regolarmente percepito l’importo previsto dall’Avviso?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D407" w14:textId="77777777" w:rsidR="00520376" w:rsidRPr="00103F22" w:rsidRDefault="002A4685" w:rsidP="00103F22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103F22">
              <w:rPr>
                <w:rFonts w:asciiTheme="minorHAnsi" w:hAnsiTheme="minorHAnsi" w:cstheme="minorHAnsi"/>
                <w:sz w:val="21"/>
                <w:szCs w:val="21"/>
              </w:rPr>
              <w:t>Scheda mensile sull’attività realizzate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715F" w14:textId="77777777" w:rsidR="00520376" w:rsidRPr="00103F22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DFC2" w14:textId="77777777" w:rsidR="00520376" w:rsidRPr="00103F22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9AE5E" w14:textId="77777777" w:rsidR="00520376" w:rsidRPr="00103F22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3A6D" w14:textId="77777777" w:rsidR="00520376" w:rsidRPr="00103F22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20A50A5B" w14:textId="77777777" w:rsidR="00524FBD" w:rsidRDefault="00524FBD">
      <w:pPr>
        <w:suppressAutoHyphens w:val="0"/>
        <w:spacing w:after="200" w:line="276" w:lineRule="auto"/>
        <w:rPr>
          <w:rFonts w:asciiTheme="minorHAnsi" w:hAnsiTheme="minorHAnsi" w:cstheme="minorHAnsi"/>
          <w:b/>
        </w:rPr>
        <w:sectPr w:rsidR="00524FBD" w:rsidSect="005114DE">
          <w:headerReference w:type="default" r:id="rId8"/>
          <w:footerReference w:type="default" r:id="rId9"/>
          <w:headerReference w:type="first" r:id="rId10"/>
          <w:footerReference w:type="first" r:id="rId11"/>
          <w:pgSz w:w="16820" w:h="11900" w:orient="landscape"/>
          <w:pgMar w:top="1134" w:right="1315" w:bottom="1134" w:left="1701" w:header="335" w:footer="366" w:gutter="0"/>
          <w:cols w:space="708"/>
          <w:titlePg/>
          <w:docGrid w:linePitch="360"/>
        </w:sectPr>
      </w:pPr>
    </w:p>
    <w:p w14:paraId="5E2E3AB7" w14:textId="77777777" w:rsidR="00520376" w:rsidRPr="004A5DA7" w:rsidRDefault="00520376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</w:p>
    <w:p w14:paraId="153C8770" w14:textId="77777777" w:rsidR="00520376" w:rsidRPr="00103F22" w:rsidRDefault="002A4685">
      <w:pPr>
        <w:pStyle w:val="Paragrafoelenco"/>
        <w:numPr>
          <w:ilvl w:val="0"/>
          <w:numId w:val="29"/>
        </w:numPr>
        <w:rPr>
          <w:rFonts w:asciiTheme="minorHAnsi" w:hAnsiTheme="minorHAnsi" w:cstheme="minorHAnsi"/>
          <w:b/>
          <w:sz w:val="22"/>
          <w:szCs w:val="22"/>
        </w:rPr>
      </w:pPr>
      <w:r w:rsidRPr="00103F22">
        <w:rPr>
          <w:rFonts w:asciiTheme="minorHAnsi" w:hAnsiTheme="minorHAnsi" w:cstheme="minorHAnsi"/>
          <w:b/>
          <w:sz w:val="22"/>
          <w:szCs w:val="22"/>
        </w:rPr>
        <w:t>SEZIONE SOMME FORFETTARIE</w:t>
      </w:r>
    </w:p>
    <w:p w14:paraId="20E36DAB" w14:textId="77777777" w:rsidR="00520376" w:rsidRPr="004A5DA7" w:rsidRDefault="00520376">
      <w:pPr>
        <w:rPr>
          <w:rFonts w:asciiTheme="minorHAnsi" w:hAnsiTheme="minorHAnsi" w:cstheme="minorHAnsi"/>
          <w:b/>
        </w:rPr>
      </w:pPr>
    </w:p>
    <w:tbl>
      <w:tblPr>
        <w:tblW w:w="5292" w:type="pct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2"/>
        <w:gridCol w:w="3842"/>
        <w:gridCol w:w="809"/>
        <w:gridCol w:w="809"/>
        <w:gridCol w:w="809"/>
        <w:gridCol w:w="2427"/>
      </w:tblGrid>
      <w:tr w:rsidR="00520376" w:rsidRPr="00524FBD" w14:paraId="1C9A36BD" w14:textId="77777777" w:rsidTr="00524FBD">
        <w:trPr>
          <w:cantSplit/>
          <w:tblHeader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A37B5F5" w14:textId="77777777" w:rsidR="00520376" w:rsidRPr="00524FBD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Attività di Controllo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5B1F6C6" w14:textId="77777777" w:rsidR="00520376" w:rsidRPr="00524FBD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b/>
                <w:sz w:val="21"/>
                <w:szCs w:val="21"/>
              </w:rPr>
              <w:t>Documentazione di riferimento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AB59382" w14:textId="77777777" w:rsidR="00520376" w:rsidRPr="00524FBD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b/>
                <w:sz w:val="21"/>
                <w:szCs w:val="21"/>
              </w:rPr>
              <w:t>SI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912C255" w14:textId="77777777" w:rsidR="00520376" w:rsidRPr="00524FBD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b/>
                <w:sz w:val="21"/>
                <w:szCs w:val="21"/>
              </w:rPr>
              <w:t>NO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7316406" w14:textId="77777777" w:rsidR="00520376" w:rsidRPr="00524FBD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b/>
                <w:sz w:val="21"/>
                <w:szCs w:val="21"/>
              </w:rPr>
              <w:t>NA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D2ED70F" w14:textId="77777777" w:rsidR="00520376" w:rsidRPr="00524FBD" w:rsidRDefault="002A468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b/>
                <w:sz w:val="21"/>
                <w:szCs w:val="21"/>
              </w:rPr>
              <w:t>Note</w:t>
            </w:r>
          </w:p>
        </w:tc>
      </w:tr>
      <w:tr w:rsidR="00757A1C" w:rsidRPr="00524FBD" w14:paraId="29353BF0" w14:textId="77777777" w:rsidTr="00524FBD">
        <w:trPr>
          <w:cantSplit/>
          <w:trHeight w:val="48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327EE" w14:textId="77777777" w:rsidR="00757A1C" w:rsidRPr="00524FBD" w:rsidRDefault="00757A1C" w:rsidP="00524FB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Le informazioni fornite nelle relazioni sulle attività realizzate sono coerenti con le attività effettivamente realizzate?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6106" w14:textId="77777777" w:rsidR="00757A1C" w:rsidRDefault="00757A1C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Relazioni delle attività realizzate</w:t>
            </w:r>
          </w:p>
          <w:p w14:paraId="19EDCBF1" w14:textId="76E40FE6" w:rsidR="00524FBD" w:rsidRPr="00524FBD" w:rsidRDefault="00524FBD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Documentazione a supporto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5219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9BC3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66B72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6548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520376" w:rsidRPr="00524FBD" w14:paraId="202BF794" w14:textId="77777777" w:rsidTr="00524FB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E5B5" w14:textId="77777777" w:rsidR="00520376" w:rsidRPr="00524FBD" w:rsidRDefault="002A4685" w:rsidP="00524FB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 xml:space="preserve">La documentazione presentata a supporto delle Domande di Rimborso è conforme e corretta? 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00853" w14:textId="77777777" w:rsidR="00520376" w:rsidRPr="00524FBD" w:rsidRDefault="002A4685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Documentazione presentata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AE1F2" w14:textId="77777777" w:rsidR="00520376" w:rsidRPr="00524FBD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B7AF" w14:textId="77777777" w:rsidR="00520376" w:rsidRPr="00524FBD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5E093" w14:textId="77777777" w:rsidR="00520376" w:rsidRPr="00524FBD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424" w14:textId="77777777" w:rsidR="00520376" w:rsidRPr="00524FBD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57A1C" w:rsidRPr="00524FBD" w14:paraId="71C4B413" w14:textId="77777777" w:rsidTr="00524FBD">
        <w:trPr>
          <w:cantSplit/>
          <w:trHeight w:val="467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85786" w14:textId="77777777" w:rsidR="00757A1C" w:rsidRPr="00524FBD" w:rsidRDefault="00757A1C" w:rsidP="00524FB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Le attività realizzate sono conformi rispetto agli obiettivi ed ai contenuti del progetto?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AA193" w14:textId="77777777" w:rsidR="00757A1C" w:rsidRDefault="00757A1C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Documentazione presentata</w:t>
            </w:r>
          </w:p>
          <w:p w14:paraId="2356E30F" w14:textId="51058700" w:rsidR="00524FBD" w:rsidRPr="00524FBD" w:rsidRDefault="00524FBD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A55B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93C4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B018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44A8D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57A1C" w:rsidRPr="00524FBD" w14:paraId="20BB0651" w14:textId="77777777" w:rsidTr="00524FBD">
        <w:trPr>
          <w:cantSplit/>
          <w:trHeight w:val="468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E8AA" w14:textId="77777777" w:rsidR="00757A1C" w:rsidRPr="00524FBD" w:rsidRDefault="00757A1C" w:rsidP="00524FB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Sono stati effettivamente raggiunti gli obiettivi del progetto?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C0DF" w14:textId="77777777" w:rsidR="00757A1C" w:rsidRDefault="00757A1C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 xml:space="preserve">Relazione finale delle attività </w:t>
            </w:r>
          </w:p>
          <w:p w14:paraId="0BC200A7" w14:textId="77777777" w:rsidR="00524FBD" w:rsidRDefault="00524FBD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Documentazione presentata</w:t>
            </w:r>
          </w:p>
          <w:p w14:paraId="7D55EA72" w14:textId="2C9FC708" w:rsidR="00524FBD" w:rsidRPr="00524FBD" w:rsidRDefault="00524FBD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48EB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290C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F8C6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6479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757A1C" w:rsidRPr="00524FBD" w14:paraId="753CA459" w14:textId="77777777" w:rsidTr="00524FBD">
        <w:trPr>
          <w:cantSplit/>
          <w:trHeight w:val="448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BFF6" w14:textId="77777777" w:rsidR="00757A1C" w:rsidRPr="00524FBD" w:rsidRDefault="00757A1C" w:rsidP="00524FB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Le informazioni presenti nella documentazione presentata sono coerenti con quanto indicato nell’Avviso pubblico di riferimento, nei provvedimenti autorizzativi, nel Progetto approvato e nell’eventuale Progetto esecutivo?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14FC" w14:textId="77777777" w:rsidR="00524FBD" w:rsidRDefault="00757A1C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Relazione finale delle attività realizzate</w:t>
            </w:r>
          </w:p>
          <w:p w14:paraId="73618D99" w14:textId="77777777" w:rsidR="00524FBD" w:rsidRDefault="00524FBD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 xml:space="preserve">Documentazione presentata </w:t>
            </w:r>
          </w:p>
          <w:p w14:paraId="44346793" w14:textId="77777777" w:rsidR="00524FBD" w:rsidRDefault="00524FBD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 xml:space="preserve">Avviso pubblico </w:t>
            </w:r>
          </w:p>
          <w:p w14:paraId="16E40470" w14:textId="77777777" w:rsidR="00757A1C" w:rsidRDefault="00524FBD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4CEC5EA3" w14:textId="77777777" w:rsidR="00524FBD" w:rsidRDefault="00524FBD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Progetto esecutivo (se previsto)</w:t>
            </w:r>
          </w:p>
          <w:p w14:paraId="7AB06A8B" w14:textId="77777777" w:rsidR="00524FBD" w:rsidRDefault="00524FBD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Provvedimenti autorizzativi</w:t>
            </w:r>
          </w:p>
          <w:p w14:paraId="41A06317" w14:textId="64DC67B9" w:rsidR="00524FBD" w:rsidRPr="00524FBD" w:rsidRDefault="00524FBD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8C42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9BA15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107B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8A3F1" w14:textId="77777777" w:rsidR="00757A1C" w:rsidRPr="00524FBD" w:rsidRDefault="00757A1C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520376" w:rsidRPr="00524FBD" w14:paraId="598A3EAE" w14:textId="77777777" w:rsidTr="00524FB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115F4" w14:textId="77777777" w:rsidR="00520376" w:rsidRPr="00524FBD" w:rsidRDefault="002A4685" w:rsidP="00524FBD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La popolazione destinataria è stata correttamente raggiunta dai servizi realizzati?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464A" w14:textId="77777777" w:rsidR="00520376" w:rsidRPr="00524FBD" w:rsidRDefault="002A4685" w:rsidP="00524FBD">
            <w:pPr>
              <w:numPr>
                <w:ilvl w:val="0"/>
                <w:numId w:val="37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524FBD">
              <w:rPr>
                <w:rFonts w:asciiTheme="minorHAnsi" w:hAnsiTheme="minorHAnsi" w:cstheme="minorHAnsi"/>
                <w:sz w:val="21"/>
                <w:szCs w:val="21"/>
              </w:rPr>
              <w:t>Relazione finale delle attività realizzate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6B8C" w14:textId="77777777" w:rsidR="00520376" w:rsidRPr="00524FBD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CC55" w14:textId="77777777" w:rsidR="00520376" w:rsidRPr="00524FBD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B8815" w14:textId="77777777" w:rsidR="00520376" w:rsidRPr="00524FBD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1B0D" w14:textId="77777777" w:rsidR="00520376" w:rsidRPr="00524FBD" w:rsidRDefault="00520376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color w:val="FF0000"/>
                <w:sz w:val="21"/>
                <w:szCs w:val="21"/>
              </w:rPr>
            </w:pPr>
          </w:p>
        </w:tc>
      </w:tr>
    </w:tbl>
    <w:p w14:paraId="6810F0D1" w14:textId="77777777" w:rsidR="00520376" w:rsidRPr="004A5DA7" w:rsidRDefault="00520376">
      <w:pPr>
        <w:rPr>
          <w:rFonts w:asciiTheme="minorHAnsi" w:hAnsiTheme="minorHAnsi" w:cstheme="minorHAnsi"/>
        </w:rPr>
      </w:pPr>
    </w:p>
    <w:p w14:paraId="74E797DC" w14:textId="77777777" w:rsidR="00520376" w:rsidRPr="004A5DA7" w:rsidRDefault="00520376">
      <w:pPr>
        <w:rPr>
          <w:rFonts w:asciiTheme="minorHAnsi" w:hAnsiTheme="minorHAnsi" w:cstheme="minorHAnsi"/>
        </w:rPr>
      </w:pPr>
    </w:p>
    <w:tbl>
      <w:tblPr>
        <w:tblStyle w:val="Grigliatabella"/>
        <w:tblW w:w="10349" w:type="dxa"/>
        <w:jc w:val="center"/>
        <w:tblLook w:val="04A0" w:firstRow="1" w:lastRow="0" w:firstColumn="1" w:lastColumn="0" w:noHBand="0" w:noVBand="1"/>
      </w:tblPr>
      <w:tblGrid>
        <w:gridCol w:w="1985"/>
        <w:gridCol w:w="5954"/>
        <w:gridCol w:w="2410"/>
      </w:tblGrid>
      <w:tr w:rsidR="00520376" w:rsidRPr="004A5DA7" w14:paraId="37B56F20" w14:textId="77777777" w:rsidTr="00524FBD">
        <w:trPr>
          <w:trHeight w:val="391"/>
          <w:jc w:val="center"/>
        </w:trPr>
        <w:tc>
          <w:tcPr>
            <w:tcW w:w="1985" w:type="dxa"/>
            <w:shd w:val="clear" w:color="auto" w:fill="95B3D7" w:themeFill="accent1" w:themeFillTint="99"/>
            <w:vAlign w:val="center"/>
          </w:tcPr>
          <w:p w14:paraId="51A59785" w14:textId="77777777" w:rsidR="00520376" w:rsidRPr="004A5DA7" w:rsidRDefault="002A468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A7">
              <w:rPr>
                <w:rFonts w:asciiTheme="minorHAnsi" w:hAnsiTheme="minorHAnsi" w:cstheme="minorHAnsi"/>
                <w:b/>
                <w:bCs/>
              </w:rPr>
              <w:t>Data</w:t>
            </w:r>
          </w:p>
        </w:tc>
        <w:tc>
          <w:tcPr>
            <w:tcW w:w="5954" w:type="dxa"/>
            <w:shd w:val="clear" w:color="auto" w:fill="95B3D7" w:themeFill="accent1" w:themeFillTint="99"/>
            <w:vAlign w:val="center"/>
          </w:tcPr>
          <w:p w14:paraId="0393F012" w14:textId="60EE9888" w:rsidR="00520376" w:rsidRPr="004A5DA7" w:rsidRDefault="0092717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2410" w:type="dxa"/>
            <w:shd w:val="clear" w:color="auto" w:fill="95B3D7" w:themeFill="accent1" w:themeFillTint="99"/>
            <w:vAlign w:val="center"/>
          </w:tcPr>
          <w:p w14:paraId="7C15739C" w14:textId="77777777" w:rsidR="00520376" w:rsidRPr="004A5DA7" w:rsidRDefault="002A4685">
            <w:pPr>
              <w:jc w:val="center"/>
              <w:rPr>
                <w:rFonts w:asciiTheme="minorHAnsi" w:hAnsiTheme="minorHAnsi" w:cstheme="minorHAnsi"/>
              </w:rPr>
            </w:pPr>
            <w:r w:rsidRPr="004A5DA7">
              <w:rPr>
                <w:rFonts w:asciiTheme="minorHAnsi" w:hAnsiTheme="minorHAnsi" w:cstheme="minorHAnsi"/>
                <w:b/>
                <w:bCs/>
              </w:rPr>
              <w:t>Firma</w:t>
            </w:r>
          </w:p>
        </w:tc>
      </w:tr>
      <w:tr w:rsidR="00520376" w:rsidRPr="004A5DA7" w14:paraId="25AF7EAE" w14:textId="77777777" w:rsidTr="00524FBD">
        <w:trPr>
          <w:jc w:val="center"/>
        </w:trPr>
        <w:tc>
          <w:tcPr>
            <w:tcW w:w="1985" w:type="dxa"/>
            <w:vAlign w:val="center"/>
          </w:tcPr>
          <w:p w14:paraId="2633CEB9" w14:textId="77777777" w:rsidR="00520376" w:rsidRPr="004A5DA7" w:rsidRDefault="00520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4" w:type="dxa"/>
            <w:vAlign w:val="center"/>
          </w:tcPr>
          <w:p w14:paraId="4B1D477B" w14:textId="77777777" w:rsidR="00520376" w:rsidRPr="004A5DA7" w:rsidRDefault="00520376">
            <w:pPr>
              <w:rPr>
                <w:rFonts w:asciiTheme="minorHAnsi" w:hAnsiTheme="minorHAnsi" w:cstheme="minorHAnsi"/>
              </w:rPr>
            </w:pPr>
          </w:p>
          <w:p w14:paraId="65BE1F1D" w14:textId="77777777" w:rsidR="00520376" w:rsidRPr="004A5DA7" w:rsidRDefault="005203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14:paraId="6AFAB436" w14:textId="77777777" w:rsidR="00520376" w:rsidRPr="004A5DA7" w:rsidRDefault="00520376">
            <w:pPr>
              <w:rPr>
                <w:rFonts w:asciiTheme="minorHAnsi" w:hAnsiTheme="minorHAnsi" w:cstheme="minorHAnsi"/>
              </w:rPr>
            </w:pPr>
          </w:p>
        </w:tc>
      </w:tr>
    </w:tbl>
    <w:p w14:paraId="042C5D41" w14:textId="77777777" w:rsidR="00520376" w:rsidRPr="004A5DA7" w:rsidRDefault="00520376">
      <w:pPr>
        <w:jc w:val="both"/>
        <w:rPr>
          <w:rFonts w:asciiTheme="minorHAnsi" w:hAnsiTheme="minorHAnsi" w:cstheme="minorHAnsi"/>
          <w:b/>
        </w:rPr>
      </w:pPr>
    </w:p>
    <w:sectPr w:rsidR="00520376" w:rsidRPr="004A5DA7" w:rsidSect="00103F22">
      <w:pgSz w:w="16820" w:h="11900" w:orient="landscape"/>
      <w:pgMar w:top="1134" w:right="1315" w:bottom="1134" w:left="1701" w:header="335" w:footer="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B7133" w14:textId="77777777" w:rsidR="00D36D4A" w:rsidRDefault="00D36D4A">
      <w:r>
        <w:separator/>
      </w:r>
    </w:p>
  </w:endnote>
  <w:endnote w:type="continuationSeparator" w:id="0">
    <w:p w14:paraId="73C75618" w14:textId="77777777" w:rsidR="00D36D4A" w:rsidRDefault="00D36D4A">
      <w:r>
        <w:continuationSeparator/>
      </w:r>
    </w:p>
  </w:endnote>
  <w:endnote w:type="continuationNotice" w:id="1">
    <w:p w14:paraId="21D95824" w14:textId="77777777" w:rsidR="00D36D4A" w:rsidRDefault="00D36D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29CE0" w14:textId="77777777" w:rsidR="00D22317" w:rsidRPr="007350F3" w:rsidRDefault="00D22317" w:rsidP="00D22317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7350F3">
      <w:rPr>
        <w:rFonts w:ascii="Calibri" w:eastAsia="Calibri" w:hAnsi="Calibri"/>
        <w:sz w:val="16"/>
        <w:szCs w:val="16"/>
        <w:lang w:eastAsia="en-US"/>
      </w:rPr>
      <w:t>Allegato 30 – SOVVENZIONI</w:t>
    </w:r>
  </w:p>
  <w:p w14:paraId="0F092EBF" w14:textId="0B65687F" w:rsidR="00D22317" w:rsidRPr="007350F3" w:rsidRDefault="00D22317" w:rsidP="00D22317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7350F3">
      <w:rPr>
        <w:rFonts w:ascii="Calibri" w:eastAsia="Calibri" w:hAnsi="Calibri"/>
        <w:sz w:val="16"/>
        <w:szCs w:val="16"/>
        <w:lang w:eastAsia="en-US"/>
      </w:rPr>
      <w:t xml:space="preserve">Check-list di controllo amministrativo in loco </w:t>
    </w:r>
    <w:sdt>
      <w:sdtPr>
        <w:rPr>
          <w:rFonts w:ascii="Calibri" w:eastAsia="Calibri" w:hAnsi="Calibri"/>
          <w:sz w:val="16"/>
          <w:szCs w:val="16"/>
          <w:lang w:eastAsia="en-US"/>
        </w:rPr>
        <w:id w:val="120336272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555147504"/>
            <w:docPartObj>
              <w:docPartGallery w:val="Page Numbers (Top of Page)"/>
              <w:docPartUnique/>
            </w:docPartObj>
          </w:sdtPr>
          <w:sdtEndPr/>
          <w:sdtContent>
            <w:r w:rsidRPr="007350F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Pr="007350F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7350F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7350F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7350F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7350F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7350F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Pr="007350F3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begin"/>
            </w:r>
            <w:r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instrText>PAGE</w:instrText>
            </w:r>
            <w:r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separate"/>
            </w:r>
            <w:r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1</w:t>
            </w:r>
            <w:r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end"/>
            </w:r>
            <w:r w:rsidRPr="007350F3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begin"/>
            </w:r>
            <w:r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instrText>NUMPAGES</w:instrText>
            </w:r>
            <w:r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separate"/>
            </w:r>
            <w:r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14</w:t>
            </w:r>
            <w:r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  <w:p w14:paraId="0FE634FD" w14:textId="24CFDB9D" w:rsidR="00520376" w:rsidRDefault="005114DE">
    <w:pPr>
      <w:pStyle w:val="Pidipagina"/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6AF55" w14:textId="77777777" w:rsidR="00D22317" w:rsidRPr="007350F3" w:rsidRDefault="00D22317" w:rsidP="00D22317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bookmarkStart w:id="4" w:name="_Hlk118738838"/>
    <w:r w:rsidRPr="007350F3">
      <w:rPr>
        <w:rFonts w:ascii="Calibri" w:eastAsia="Calibri" w:hAnsi="Calibri"/>
        <w:sz w:val="16"/>
        <w:szCs w:val="16"/>
        <w:lang w:eastAsia="en-US"/>
      </w:rPr>
      <w:t>Allegato 30 – SOVVENZIONI</w:t>
    </w:r>
  </w:p>
  <w:p w14:paraId="5C094B08" w14:textId="77777777" w:rsidR="005114DE" w:rsidRDefault="00D22317" w:rsidP="00D22317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7350F3">
      <w:rPr>
        <w:rFonts w:ascii="Calibri" w:eastAsia="Calibri" w:hAnsi="Calibri"/>
        <w:sz w:val="16"/>
        <w:szCs w:val="16"/>
        <w:lang w:eastAsia="en-US"/>
      </w:rPr>
      <w:t xml:space="preserve">Check-list di controllo amministrativo in loco </w:t>
    </w:r>
  </w:p>
  <w:p w14:paraId="5C6777D4" w14:textId="7B1E7F5F" w:rsidR="00FB46B6" w:rsidRPr="007350F3" w:rsidRDefault="00D36D4A" w:rsidP="00D22317">
    <w:pPr>
      <w:pBdr>
        <w:top w:val="single" w:sz="4" w:space="0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sdt>
      <w:sdtPr>
        <w:rPr>
          <w:rFonts w:ascii="Calibri" w:eastAsia="Calibri" w:hAnsi="Calibri"/>
          <w:sz w:val="16"/>
          <w:szCs w:val="16"/>
          <w:lang w:eastAsia="en-US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5114DE">
              <w:rPr>
                <w:rFonts w:asciiTheme="minorHAnsi" w:hAnsiTheme="minorHAnsi" w:cstheme="minorHAnsi"/>
                <w:sz w:val="16"/>
                <w:szCs w:val="16"/>
              </w:rPr>
              <w:t xml:space="preserve">Allegato al Manuale delle procedure versione </w:t>
            </w:r>
            <w:proofErr w:type="gramStart"/>
            <w:r w:rsidR="005114DE">
              <w:rPr>
                <w:rFonts w:asciiTheme="minorHAnsi" w:hAnsiTheme="minorHAnsi" w:cstheme="minorHAnsi"/>
                <w:sz w:val="16"/>
                <w:szCs w:val="16"/>
              </w:rPr>
              <w:t xml:space="preserve">n.1.0  </w:t>
            </w:r>
            <w:r w:rsidR="00FB46B6" w:rsidRPr="007350F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proofErr w:type="gramEnd"/>
            <w:r w:rsidR="00FB46B6" w:rsidRPr="007350F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7350F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7350F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7350F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7350F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7350F3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FB46B6" w:rsidRPr="007350F3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 w:rsidR="00FB46B6"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begin"/>
            </w:r>
            <w:r w:rsidR="00FB46B6"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instrText>PAGE</w:instrText>
            </w:r>
            <w:r w:rsidR="00FB46B6"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separate"/>
            </w:r>
            <w:r w:rsidR="00FB46B6"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1</w:t>
            </w:r>
            <w:r w:rsidR="00FB46B6"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end"/>
            </w:r>
            <w:r w:rsidR="00FB46B6" w:rsidRPr="007350F3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="00FB46B6"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begin"/>
            </w:r>
            <w:r w:rsidR="00FB46B6"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instrText>NUMPAGES</w:instrText>
            </w:r>
            <w:r w:rsidR="00FB46B6"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separate"/>
            </w:r>
            <w:r w:rsidR="00FB46B6"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9</w:t>
            </w:r>
            <w:r w:rsidR="00FB46B6" w:rsidRPr="007350F3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  <w:bookmarkEnd w:id="4"/>
  <w:p w14:paraId="086CF9B5" w14:textId="77777777" w:rsidR="00FB46B6" w:rsidRPr="00FB46B6" w:rsidRDefault="00FB46B6" w:rsidP="00FB46B6">
    <w:pPr>
      <w:tabs>
        <w:tab w:val="center" w:pos="4819"/>
        <w:tab w:val="right" w:pos="9638"/>
      </w:tabs>
      <w:suppressAutoHyphens w:val="0"/>
      <w:rPr>
        <w:rFonts w:ascii="Calibri" w:eastAsia="Calibri" w:hAnsi="Calibri"/>
        <w:sz w:val="22"/>
        <w:szCs w:val="22"/>
        <w:lang w:eastAsia="en-US"/>
      </w:rPr>
    </w:pPr>
  </w:p>
  <w:p w14:paraId="651A7D41" w14:textId="77777777" w:rsidR="009526C2" w:rsidRDefault="009526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8A435" w14:textId="77777777" w:rsidR="00D36D4A" w:rsidRDefault="00D36D4A">
      <w:r>
        <w:separator/>
      </w:r>
    </w:p>
  </w:footnote>
  <w:footnote w:type="continuationSeparator" w:id="0">
    <w:p w14:paraId="1AB133BF" w14:textId="77777777" w:rsidR="00D36D4A" w:rsidRDefault="00D36D4A">
      <w:r>
        <w:continuationSeparator/>
      </w:r>
    </w:p>
  </w:footnote>
  <w:footnote w:type="continuationNotice" w:id="1">
    <w:p w14:paraId="729768C3" w14:textId="77777777" w:rsidR="00D36D4A" w:rsidRDefault="00D36D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87993" w14:textId="77777777" w:rsidR="005A01A6" w:rsidRDefault="005A01A6" w:rsidP="005A01A6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4CFCBF2A" wp14:editId="173E8208">
          <wp:extent cx="1254240" cy="723600"/>
          <wp:effectExtent l="0" t="0" r="3175" b="635"/>
          <wp:docPr id="62" name="Immagin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5F498C" w14:textId="0EA6E128" w:rsidR="00520376" w:rsidRPr="005A01A6" w:rsidRDefault="00520376" w:rsidP="005A01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D30C5" w14:textId="77777777" w:rsidR="009526C2" w:rsidRDefault="009526C2" w:rsidP="007350F3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7AA4A452" wp14:editId="1940C4D2">
          <wp:extent cx="5871210" cy="694690"/>
          <wp:effectExtent l="0" t="0" r="0" b="0"/>
          <wp:docPr id="63" name="Immagin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C06E00" w14:textId="444414C2" w:rsidR="00520376" w:rsidRPr="009526C2" w:rsidRDefault="00520376" w:rsidP="009526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2" w15:restartNumberingAfterBreak="0">
    <w:nsid w:val="00000037"/>
    <w:multiLevelType w:val="singleLevel"/>
    <w:tmpl w:val="61D6ABE2"/>
    <w:name w:val="WW8Num63"/>
    <w:lvl w:ilvl="0">
      <w:start w:val="1"/>
      <w:numFmt w:val="decimal"/>
      <w:lvlText w:val="Allegato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3" w15:restartNumberingAfterBreak="0">
    <w:nsid w:val="0000004E"/>
    <w:multiLevelType w:val="singleLevel"/>
    <w:tmpl w:val="0000004E"/>
    <w:name w:val="WW8Num8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</w:rPr>
    </w:lvl>
  </w:abstractNum>
  <w:abstractNum w:abstractNumId="4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5B"/>
    <w:multiLevelType w:val="singleLevel"/>
    <w:tmpl w:val="0000005B"/>
    <w:name w:val="WW8Num9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5E"/>
    <w:multiLevelType w:val="singleLevel"/>
    <w:tmpl w:val="0000005E"/>
    <w:name w:val="WW8Num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0986E27"/>
    <w:multiLevelType w:val="hybridMultilevel"/>
    <w:tmpl w:val="64081AC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1D1572E"/>
    <w:multiLevelType w:val="hybridMultilevel"/>
    <w:tmpl w:val="4A249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4A9701D"/>
    <w:multiLevelType w:val="hybridMultilevel"/>
    <w:tmpl w:val="BF78D012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2F0EC8"/>
    <w:multiLevelType w:val="hybridMultilevel"/>
    <w:tmpl w:val="8C38DCA6"/>
    <w:lvl w:ilvl="0" w:tplc="144E442C">
      <w:numFmt w:val="bullet"/>
      <w:lvlText w:val="-"/>
      <w:lvlJc w:val="left"/>
      <w:pPr>
        <w:ind w:left="8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2" w15:restartNumberingAfterBreak="0">
    <w:nsid w:val="0B2C5AAE"/>
    <w:multiLevelType w:val="hybridMultilevel"/>
    <w:tmpl w:val="025E11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CE164C"/>
    <w:multiLevelType w:val="hybridMultilevel"/>
    <w:tmpl w:val="C0FABF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C5F50BF"/>
    <w:multiLevelType w:val="hybridMultilevel"/>
    <w:tmpl w:val="F132AABE"/>
    <w:lvl w:ilvl="0" w:tplc="1856E91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0"/>
        <w:u w:color="FFFFFF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D0663F"/>
    <w:multiLevelType w:val="hybridMultilevel"/>
    <w:tmpl w:val="569E6012"/>
    <w:lvl w:ilvl="0" w:tplc="6E82C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24665"/>
    <w:multiLevelType w:val="hybridMultilevel"/>
    <w:tmpl w:val="FF784E7A"/>
    <w:lvl w:ilvl="0" w:tplc="4EB299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3D61B7"/>
    <w:multiLevelType w:val="hybridMultilevel"/>
    <w:tmpl w:val="3EAE0280"/>
    <w:lvl w:ilvl="0" w:tplc="144E442C">
      <w:numFmt w:val="bullet"/>
      <w:lvlText w:val="-"/>
      <w:lvlJc w:val="left"/>
      <w:pPr>
        <w:ind w:left="8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8" w15:restartNumberingAfterBreak="0">
    <w:nsid w:val="1DBA29EC"/>
    <w:multiLevelType w:val="hybridMultilevel"/>
    <w:tmpl w:val="2DD22C9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2A3161"/>
    <w:multiLevelType w:val="hybridMultilevel"/>
    <w:tmpl w:val="784EE0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C446846"/>
    <w:multiLevelType w:val="hybridMultilevel"/>
    <w:tmpl w:val="1DE678B8"/>
    <w:lvl w:ilvl="0" w:tplc="144E442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DB732E"/>
    <w:multiLevelType w:val="hybridMultilevel"/>
    <w:tmpl w:val="AC6ACD4E"/>
    <w:lvl w:ilvl="0" w:tplc="0F569C2C">
      <w:numFmt w:val="bullet"/>
      <w:lvlText w:val="-"/>
      <w:lvlJc w:val="left"/>
      <w:pPr>
        <w:ind w:left="36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2" w15:restartNumberingAfterBreak="0">
    <w:nsid w:val="39983D42"/>
    <w:multiLevelType w:val="hybridMultilevel"/>
    <w:tmpl w:val="94949996"/>
    <w:lvl w:ilvl="0" w:tplc="04100003">
      <w:start w:val="1"/>
      <w:numFmt w:val="bullet"/>
      <w:lvlText w:val="o"/>
      <w:lvlJc w:val="left"/>
      <w:pPr>
        <w:ind w:left="77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3" w15:restartNumberingAfterBreak="0">
    <w:nsid w:val="3C6A7A69"/>
    <w:multiLevelType w:val="hybridMultilevel"/>
    <w:tmpl w:val="784EE0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F40E44"/>
    <w:multiLevelType w:val="hybridMultilevel"/>
    <w:tmpl w:val="2DD22C9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D375F5"/>
    <w:multiLevelType w:val="hybridMultilevel"/>
    <w:tmpl w:val="C0FABF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0A328F"/>
    <w:multiLevelType w:val="hybridMultilevel"/>
    <w:tmpl w:val="DF8A5E1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D964F5"/>
    <w:multiLevelType w:val="hybridMultilevel"/>
    <w:tmpl w:val="C82238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B25C1B"/>
    <w:multiLevelType w:val="hybridMultilevel"/>
    <w:tmpl w:val="A322DACA"/>
    <w:lvl w:ilvl="0" w:tplc="9258D642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A35EE0"/>
    <w:multiLevelType w:val="hybridMultilevel"/>
    <w:tmpl w:val="A00A4A7E"/>
    <w:lvl w:ilvl="0" w:tplc="0000004E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A2491E"/>
    <w:multiLevelType w:val="hybridMultilevel"/>
    <w:tmpl w:val="A81018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FA51D8"/>
    <w:multiLevelType w:val="hybridMultilevel"/>
    <w:tmpl w:val="CD16611C"/>
    <w:lvl w:ilvl="0" w:tplc="9258D642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80020E"/>
    <w:multiLevelType w:val="hybridMultilevel"/>
    <w:tmpl w:val="D9FAE4E8"/>
    <w:lvl w:ilvl="0" w:tplc="58CC0B1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F0267"/>
    <w:multiLevelType w:val="hybridMultilevel"/>
    <w:tmpl w:val="9C90D1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F723672"/>
    <w:multiLevelType w:val="hybridMultilevel"/>
    <w:tmpl w:val="784EE0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7A2359"/>
    <w:multiLevelType w:val="hybridMultilevel"/>
    <w:tmpl w:val="792C226C"/>
    <w:lvl w:ilvl="0" w:tplc="0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22"/>
  </w:num>
  <w:num w:numId="7">
    <w:abstractNumId w:val="12"/>
  </w:num>
  <w:num w:numId="8">
    <w:abstractNumId w:val="28"/>
  </w:num>
  <w:num w:numId="9">
    <w:abstractNumId w:val="10"/>
  </w:num>
  <w:num w:numId="10">
    <w:abstractNumId w:val="31"/>
  </w:num>
  <w:num w:numId="11">
    <w:abstractNumId w:val="14"/>
  </w:num>
  <w:num w:numId="12">
    <w:abstractNumId w:val="30"/>
  </w:num>
  <w:num w:numId="13">
    <w:abstractNumId w:val="29"/>
  </w:num>
  <w:num w:numId="14">
    <w:abstractNumId w:val="26"/>
  </w:num>
  <w:num w:numId="15">
    <w:abstractNumId w:val="9"/>
  </w:num>
  <w:num w:numId="16">
    <w:abstractNumId w:val="18"/>
  </w:num>
  <w:num w:numId="17">
    <w:abstractNumId w:val="23"/>
  </w:num>
  <w:num w:numId="18">
    <w:abstractNumId w:val="24"/>
  </w:num>
  <w:num w:numId="19">
    <w:abstractNumId w:val="8"/>
  </w:num>
  <w:num w:numId="20">
    <w:abstractNumId w:val="27"/>
  </w:num>
  <w:num w:numId="21">
    <w:abstractNumId w:val="20"/>
  </w:num>
  <w:num w:numId="22">
    <w:abstractNumId w:val="1"/>
  </w:num>
  <w:num w:numId="23">
    <w:abstractNumId w:val="36"/>
  </w:num>
  <w:num w:numId="24">
    <w:abstractNumId w:val="0"/>
  </w:num>
  <w:num w:numId="25">
    <w:abstractNumId w:val="4"/>
  </w:num>
  <w:num w:numId="26">
    <w:abstractNumId w:val="21"/>
  </w:num>
  <w:num w:numId="27">
    <w:abstractNumId w:val="17"/>
  </w:num>
  <w:num w:numId="28">
    <w:abstractNumId w:val="11"/>
  </w:num>
  <w:num w:numId="29">
    <w:abstractNumId w:val="32"/>
  </w:num>
  <w:num w:numId="30">
    <w:abstractNumId w:val="33"/>
  </w:num>
  <w:num w:numId="31">
    <w:abstractNumId w:val="25"/>
  </w:num>
  <w:num w:numId="32">
    <w:abstractNumId w:val="19"/>
  </w:num>
  <w:num w:numId="33">
    <w:abstractNumId w:val="13"/>
  </w:num>
  <w:num w:numId="34">
    <w:abstractNumId w:val="34"/>
  </w:num>
  <w:num w:numId="35">
    <w:abstractNumId w:val="15"/>
  </w:num>
  <w:num w:numId="36">
    <w:abstractNumId w:val="35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D42F7C0"/>
    <w:rsid w:val="00103F22"/>
    <w:rsid w:val="00150E58"/>
    <w:rsid w:val="00165D16"/>
    <w:rsid w:val="00184B6C"/>
    <w:rsid w:val="001958CA"/>
    <w:rsid w:val="00246E01"/>
    <w:rsid w:val="002A37DF"/>
    <w:rsid w:val="002A4685"/>
    <w:rsid w:val="002C5980"/>
    <w:rsid w:val="00303B9D"/>
    <w:rsid w:val="00340EEC"/>
    <w:rsid w:val="0036681A"/>
    <w:rsid w:val="003C1EF9"/>
    <w:rsid w:val="003F6F1B"/>
    <w:rsid w:val="00410877"/>
    <w:rsid w:val="004A4748"/>
    <w:rsid w:val="004A5DA7"/>
    <w:rsid w:val="004B390B"/>
    <w:rsid w:val="005114DE"/>
    <w:rsid w:val="00520376"/>
    <w:rsid w:val="00524FBD"/>
    <w:rsid w:val="00572183"/>
    <w:rsid w:val="00583111"/>
    <w:rsid w:val="005A01A6"/>
    <w:rsid w:val="005A1F95"/>
    <w:rsid w:val="00605B7A"/>
    <w:rsid w:val="006178B4"/>
    <w:rsid w:val="00673070"/>
    <w:rsid w:val="006C0147"/>
    <w:rsid w:val="006C4507"/>
    <w:rsid w:val="006F4F4F"/>
    <w:rsid w:val="00707ACC"/>
    <w:rsid w:val="007350F3"/>
    <w:rsid w:val="007354B6"/>
    <w:rsid w:val="00757A1C"/>
    <w:rsid w:val="007C7F4B"/>
    <w:rsid w:val="007E16A5"/>
    <w:rsid w:val="00807724"/>
    <w:rsid w:val="008A3FB1"/>
    <w:rsid w:val="0092717F"/>
    <w:rsid w:val="009325E8"/>
    <w:rsid w:val="009410E6"/>
    <w:rsid w:val="009526C2"/>
    <w:rsid w:val="00970071"/>
    <w:rsid w:val="009B125E"/>
    <w:rsid w:val="00A40955"/>
    <w:rsid w:val="00A454FD"/>
    <w:rsid w:val="00A72949"/>
    <w:rsid w:val="00AD62BF"/>
    <w:rsid w:val="00B064BF"/>
    <w:rsid w:val="00B90425"/>
    <w:rsid w:val="00BA4C45"/>
    <w:rsid w:val="00BC0155"/>
    <w:rsid w:val="00C226D6"/>
    <w:rsid w:val="00C44731"/>
    <w:rsid w:val="00CF72B2"/>
    <w:rsid w:val="00D0765F"/>
    <w:rsid w:val="00D22317"/>
    <w:rsid w:val="00D3320A"/>
    <w:rsid w:val="00D36D4A"/>
    <w:rsid w:val="00D37EB9"/>
    <w:rsid w:val="00DE49CD"/>
    <w:rsid w:val="00E1337A"/>
    <w:rsid w:val="00E216CA"/>
    <w:rsid w:val="00E4412C"/>
    <w:rsid w:val="00E510F8"/>
    <w:rsid w:val="00F52091"/>
    <w:rsid w:val="00F6766B"/>
    <w:rsid w:val="00FB46B6"/>
    <w:rsid w:val="00FD4A34"/>
    <w:rsid w:val="0D42F7C0"/>
    <w:rsid w:val="2667E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4A258"/>
  <w15:docId w15:val="{36E7A042-5C55-471F-ACC2-0D8D2BA6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qFormat/>
    <w:pPr>
      <w:spacing w:line="100" w:lineRule="atLeast"/>
      <w:ind w:left="720"/>
    </w:pPr>
  </w:style>
  <w:style w:type="paragraph" w:styleId="Sottotitolo">
    <w:name w:val="Subtitle"/>
    <w:basedOn w:val="Normale"/>
    <w:next w:val="Corpotesto"/>
    <w:link w:val="SottotitoloCarattere"/>
    <w:qFormat/>
    <w:pPr>
      <w:suppressAutoHyphens w:val="0"/>
      <w:jc w:val="center"/>
    </w:pPr>
    <w:rPr>
      <w:b/>
      <w:smallCaps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Pr>
      <w:rFonts w:ascii="Times New Roman" w:eastAsia="Times New Roman" w:hAnsi="Times New Roman" w:cs="Times New Roman"/>
      <w:b/>
      <w:smallCaps/>
      <w:sz w:val="28"/>
      <w:szCs w:val="20"/>
      <w:lang w:eastAsia="ar-SA"/>
    </w:rPr>
  </w:style>
  <w:style w:type="table" w:styleId="Grigliatabella">
    <w:name w:val="Table Grid"/>
    <w:basedOn w:val="Tabellanormale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0" w:after="60" w:line="280" w:lineRule="atLeast"/>
      <w:ind w:left="1276" w:hanging="1560"/>
      <w:jc w:val="center"/>
    </w:pPr>
    <w:rPr>
      <w:rFonts w:ascii="Arial" w:eastAsia="Batang" w:hAnsi="Arial" w:cs="Arial"/>
      <w:b w:val="0"/>
      <w:i w:val="0"/>
      <w:iCs w:val="0"/>
      <w:color w:val="5B9BD5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styleId="Rimandonotaapidipagina">
    <w:name w:val="footnote reference"/>
    <w:uiPriority w:val="99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8Num1z0">
    <w:name w:val="WW8Num1z0"/>
    <w:rPr>
      <w:color w:val="333399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styleId="NormaleWeb">
    <w:name w:val="Normal (Web)"/>
    <w:basedOn w:val="Normale"/>
    <w:uiPriority w:val="99"/>
    <w:unhideWhenUsed/>
    <w:rsid w:val="00B064BF"/>
    <w:pPr>
      <w:suppressAutoHyphens w:val="0"/>
      <w:spacing w:before="100" w:beforeAutospacing="1" w:after="100" w:afterAutospacing="1"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7E16A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E16A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E16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16A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16A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A45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B64E9-86CA-4426-B1FC-EBAF2CC2A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15</Pages>
  <Words>2836</Words>
  <Characters>16168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DDG 4472-Allegato_Manuale-proc</vt:lpstr>
    </vt:vector>
  </TitlesOfParts>
  <Company>Microsoft</Company>
  <LinksUpToDate>false</LinksUpToDate>
  <CharactersWithSpaces>18967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 Ufficio</dc:creator>
  <cp:keywords>PO FSE Sicilia 2020; PO FSE</cp:keywords>
  <cp:lastModifiedBy>Lorenzo Floresta - LATTANZIO KIBS</cp:lastModifiedBy>
  <cp:revision>67</cp:revision>
  <cp:lastPrinted>2017-05-17T22:02:00Z</cp:lastPrinted>
  <dcterms:created xsi:type="dcterms:W3CDTF">2017-06-30T20:13:00Z</dcterms:created>
  <dcterms:modified xsi:type="dcterms:W3CDTF">2023-06-26T12:13:00Z</dcterms:modified>
  <cp:category>Normativa regionale PO FSE Sicilia 2020</cp:category>
  <cp:contentStatus>Versione</cp:contentStatus>
</cp:coreProperties>
</file>